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9A565C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50494">
        <w:rPr>
          <w:rFonts w:ascii="Times New Roman" w:hAnsi="Times New Roman"/>
          <w:sz w:val="28"/>
          <w:szCs w:val="28"/>
        </w:rPr>
        <w:t>МИНОБРНАУКИ РОССИИ</w:t>
      </w:r>
    </w:p>
    <w:p w14:paraId="57EFD592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Федеральное государственное бюджетное обра</w:t>
      </w:r>
      <w:r>
        <w:rPr>
          <w:rFonts w:ascii="Times New Roman" w:hAnsi="Times New Roman"/>
          <w:sz w:val="28"/>
          <w:szCs w:val="28"/>
        </w:rPr>
        <w:t>зовательное учреждение высшего</w:t>
      </w:r>
      <w:r w:rsidRPr="00750494">
        <w:rPr>
          <w:rFonts w:ascii="Times New Roman" w:hAnsi="Times New Roman"/>
          <w:sz w:val="28"/>
          <w:szCs w:val="28"/>
        </w:rPr>
        <w:t xml:space="preserve"> образования </w:t>
      </w:r>
    </w:p>
    <w:p w14:paraId="26E12D30" w14:textId="77777777" w:rsidR="009345B1" w:rsidRPr="00750494" w:rsidRDefault="009345B1" w:rsidP="009345B1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b/>
          <w:sz w:val="28"/>
          <w:szCs w:val="28"/>
        </w:rPr>
        <w:t xml:space="preserve">«Гжельский государственный </w:t>
      </w:r>
      <w:r>
        <w:rPr>
          <w:rFonts w:ascii="Times New Roman" w:hAnsi="Times New Roman"/>
          <w:b/>
          <w:sz w:val="28"/>
          <w:szCs w:val="28"/>
        </w:rPr>
        <w:t>университет</w:t>
      </w:r>
      <w:r w:rsidRPr="00750494">
        <w:rPr>
          <w:rFonts w:ascii="Times New Roman" w:hAnsi="Times New Roman"/>
          <w:b/>
          <w:sz w:val="28"/>
          <w:szCs w:val="28"/>
        </w:rPr>
        <w:t>»</w:t>
      </w:r>
    </w:p>
    <w:p w14:paraId="278F5A8A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(Колледж ГГ</w:t>
      </w:r>
      <w:r>
        <w:rPr>
          <w:rFonts w:ascii="Times New Roman" w:hAnsi="Times New Roman"/>
          <w:sz w:val="28"/>
          <w:szCs w:val="28"/>
        </w:rPr>
        <w:t>У</w:t>
      </w:r>
      <w:r w:rsidRPr="00750494">
        <w:rPr>
          <w:rFonts w:ascii="Times New Roman" w:hAnsi="Times New Roman"/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1911A47" w14:textId="77777777" w:rsidR="009345B1" w:rsidRPr="00E041E7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6A9EDD5" w14:textId="77777777" w:rsidR="009345B1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7015EEA0" w14:textId="77777777" w:rsidR="009345B1" w:rsidRPr="00082644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14705FD9" w14:textId="77777777" w:rsidR="009345B1" w:rsidRPr="00082644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619B4B7" w14:textId="77777777" w:rsidR="009345B1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336A2C1" w14:textId="77777777" w:rsidR="00C707E5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20E8A86" w14:textId="77777777" w:rsidR="00C707E5" w:rsidRPr="00082644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2E50A4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C8FAB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476173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72553D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3CE48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188B1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9D3FC9" w14:textId="77777777" w:rsidR="009345B1" w:rsidRPr="00082644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A4C5AD" w14:textId="3D214826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 xml:space="preserve">РАБОЧАЯ ПРОГРАММА </w:t>
      </w:r>
      <w:r w:rsidR="00156A15">
        <w:rPr>
          <w:rFonts w:ascii="Times New Roman" w:hAnsi="Times New Roman"/>
          <w:bCs/>
          <w:iCs/>
          <w:color w:val="000000"/>
          <w:sz w:val="28"/>
          <w:szCs w:val="32"/>
        </w:rPr>
        <w:t xml:space="preserve">ОБЩЕОБРАЗОВАТЕЛЬНОЙ </w:t>
      </w: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>ДИСЦИПЛИНЫ</w:t>
      </w:r>
    </w:p>
    <w:p w14:paraId="64407EDF" w14:textId="77777777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14:paraId="19502920" w14:textId="0A1C04F5" w:rsidR="009345B1" w:rsidRPr="008E596E" w:rsidRDefault="00A07911" w:rsidP="00156A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 xml:space="preserve">ОУП.02 </w:t>
      </w:r>
      <w:r w:rsidR="00156A15">
        <w:rPr>
          <w:rFonts w:ascii="Times New Roman" w:hAnsi="Times New Roman"/>
          <w:b/>
          <w:bCs/>
          <w:iCs/>
          <w:color w:val="000000"/>
          <w:sz w:val="28"/>
          <w:szCs w:val="32"/>
        </w:rPr>
        <w:t>ЛИТЕРАТУРА</w:t>
      </w:r>
    </w:p>
    <w:p w14:paraId="1977A4CA" w14:textId="4064EC96" w:rsidR="00A748A8" w:rsidRDefault="00A748A8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 w:rsidRPr="008E596E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F751FDE" w14:textId="79EE0977" w:rsidR="009345B1" w:rsidRPr="00FD496C" w:rsidRDefault="009345B1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FD496C">
        <w:rPr>
          <w:rFonts w:ascii="Times New Roman" w:hAnsi="Times New Roman"/>
          <w:sz w:val="28"/>
          <w:szCs w:val="28"/>
        </w:rPr>
        <w:t xml:space="preserve">Специальность: </w:t>
      </w:r>
      <w:bookmarkStart w:id="11" w:name="_Hlk138492101"/>
      <w:r w:rsidR="00D46AD8" w:rsidRPr="00FD496C">
        <w:rPr>
          <w:rFonts w:ascii="Times New Roman" w:hAnsi="Times New Roman"/>
          <w:sz w:val="28"/>
          <w:szCs w:val="28"/>
        </w:rPr>
        <w:t>43.02.1</w:t>
      </w:r>
      <w:r w:rsidR="00156A15">
        <w:rPr>
          <w:rFonts w:ascii="Times New Roman" w:hAnsi="Times New Roman"/>
          <w:sz w:val="28"/>
          <w:szCs w:val="28"/>
        </w:rPr>
        <w:t>6</w:t>
      </w:r>
      <w:r w:rsidR="00D46AD8" w:rsidRPr="00FD496C">
        <w:rPr>
          <w:rFonts w:ascii="Times New Roman" w:hAnsi="Times New Roman"/>
          <w:sz w:val="28"/>
          <w:szCs w:val="28"/>
        </w:rPr>
        <w:t xml:space="preserve"> </w:t>
      </w:r>
      <w:r w:rsidR="00156A15">
        <w:rPr>
          <w:rFonts w:ascii="Times New Roman" w:hAnsi="Times New Roman"/>
          <w:sz w:val="28"/>
          <w:szCs w:val="28"/>
        </w:rPr>
        <w:t>Туризм и гостеприимство</w:t>
      </w:r>
      <w:bookmarkEnd w:id="11"/>
    </w:p>
    <w:p w14:paraId="3B5453C7" w14:textId="77777777" w:rsidR="009345B1" w:rsidRPr="001C32FA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14:paraId="2D1EC1C0" w14:textId="77777777"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14:paraId="0FFBAF08" w14:textId="77777777"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457675EF" w14:textId="77777777" w:rsidR="009345B1" w:rsidRPr="00544102" w:rsidRDefault="009345B1" w:rsidP="009345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C973C38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00EE2DDA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4C61C143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5D40029A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7BB0BC63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055D9229" w14:textId="1DF9A2D1" w:rsidR="009345B1" w:rsidRPr="00544102" w:rsidRDefault="00A748A8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9345B1" w:rsidRPr="00544102">
        <w:rPr>
          <w:rFonts w:ascii="Times New Roman" w:hAnsi="Times New Roman"/>
          <w:sz w:val="28"/>
          <w:szCs w:val="28"/>
        </w:rPr>
        <w:t>пос. Электроизолятор</w:t>
      </w:r>
      <w:r w:rsidR="009345B1">
        <w:rPr>
          <w:rFonts w:ascii="Times New Roman" w:hAnsi="Times New Roman"/>
          <w:sz w:val="28"/>
          <w:szCs w:val="28"/>
        </w:rPr>
        <w:t>,</w:t>
      </w:r>
    </w:p>
    <w:p w14:paraId="71BCED28" w14:textId="37E36CCC" w:rsidR="009345B1" w:rsidRDefault="00DC3E0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9345B1" w:rsidSect="00D724F4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E596E">
        <w:rPr>
          <w:rFonts w:ascii="Times New Roman" w:hAnsi="Times New Roman"/>
          <w:sz w:val="28"/>
          <w:szCs w:val="28"/>
        </w:rPr>
        <w:t>202</w:t>
      </w:r>
      <w:r w:rsidR="00156A15">
        <w:rPr>
          <w:rFonts w:ascii="Times New Roman" w:hAnsi="Times New Roman"/>
          <w:sz w:val="28"/>
          <w:szCs w:val="28"/>
        </w:rPr>
        <w:t>3</w:t>
      </w:r>
      <w:r w:rsidRPr="008E596E">
        <w:rPr>
          <w:rFonts w:ascii="Times New Roman" w:hAnsi="Times New Roman"/>
          <w:sz w:val="28"/>
          <w:szCs w:val="28"/>
        </w:rPr>
        <w:t xml:space="preserve"> г.</w:t>
      </w:r>
      <w:r w:rsidR="00DF1399">
        <w:rPr>
          <w:rFonts w:ascii="Times New Roman" w:hAnsi="Times New Roman"/>
          <w:sz w:val="28"/>
          <w:szCs w:val="28"/>
        </w:rPr>
        <w:t xml:space="preserve"> </w:t>
      </w:r>
    </w:p>
    <w:p w14:paraId="269ACFE2" w14:textId="77777777" w:rsidR="00A07911" w:rsidRPr="00B956C6" w:rsidRDefault="00A07911" w:rsidP="00B956C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B956C6">
        <w:rPr>
          <w:rFonts w:ascii="Times New Roman" w:hAnsi="Times New Roman"/>
          <w:bCs/>
          <w:sz w:val="28"/>
          <w:szCs w:val="28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</w:t>
      </w:r>
      <w:proofErr w:type="gramEnd"/>
      <w:r w:rsidRPr="00B956C6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B956C6">
        <w:rPr>
          <w:rFonts w:ascii="Times New Roman" w:hAnsi="Times New Roman"/>
          <w:bCs/>
          <w:sz w:val="28"/>
          <w:szCs w:val="28"/>
        </w:rPr>
        <w:t>г</w:t>
      </w:r>
      <w:proofErr w:type="gramEnd"/>
      <w:r w:rsidRPr="00B956C6">
        <w:rPr>
          <w:rFonts w:ascii="Times New Roman" w:hAnsi="Times New Roman"/>
          <w:bCs/>
          <w:sz w:val="28"/>
          <w:szCs w:val="28"/>
        </w:rPr>
        <w:t>.)</w:t>
      </w:r>
    </w:p>
    <w:p w14:paraId="1C25E121" w14:textId="77777777" w:rsidR="00A07911" w:rsidRPr="00B956C6" w:rsidRDefault="00A07911" w:rsidP="00B956C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43A6229" w14:textId="77777777" w:rsidR="00A07911" w:rsidRPr="00B956C6" w:rsidRDefault="00A07911" w:rsidP="00B956C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956C6">
        <w:rPr>
          <w:rFonts w:ascii="Times New Roman" w:hAnsi="Times New Roman"/>
          <w:bCs/>
          <w:sz w:val="28"/>
          <w:szCs w:val="28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14:paraId="7ED4C16B" w14:textId="77777777" w:rsidR="00A07911" w:rsidRPr="00B956C6" w:rsidRDefault="00A07911" w:rsidP="00B956C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430D0FE5" w14:textId="209193F7" w:rsidR="00A07911" w:rsidRPr="00B956C6" w:rsidRDefault="00A07911" w:rsidP="00B956C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956C6">
        <w:rPr>
          <w:rFonts w:ascii="Times New Roman" w:hAnsi="Times New Roman"/>
          <w:bCs/>
          <w:sz w:val="28"/>
          <w:szCs w:val="28"/>
        </w:rPr>
        <w:t xml:space="preserve">Протокол № </w:t>
      </w:r>
      <w:r w:rsidR="00B956C6" w:rsidRPr="00B956C6">
        <w:rPr>
          <w:rFonts w:ascii="Times New Roman" w:hAnsi="Times New Roman"/>
          <w:bCs/>
          <w:sz w:val="28"/>
          <w:szCs w:val="28"/>
        </w:rPr>
        <w:t>1</w:t>
      </w:r>
      <w:r w:rsidRPr="00B956C6">
        <w:rPr>
          <w:rFonts w:ascii="Times New Roman" w:hAnsi="Times New Roman"/>
          <w:bCs/>
          <w:sz w:val="28"/>
          <w:szCs w:val="28"/>
        </w:rPr>
        <w:t xml:space="preserve"> от  </w:t>
      </w:r>
      <w:r w:rsidR="00B956C6" w:rsidRPr="00B956C6">
        <w:rPr>
          <w:rFonts w:ascii="Times New Roman" w:hAnsi="Times New Roman"/>
          <w:bCs/>
          <w:sz w:val="28"/>
          <w:szCs w:val="28"/>
        </w:rPr>
        <w:t xml:space="preserve">«31» августа </w:t>
      </w:r>
      <w:r w:rsidRPr="00B956C6">
        <w:rPr>
          <w:rFonts w:ascii="Times New Roman" w:hAnsi="Times New Roman"/>
          <w:bCs/>
          <w:sz w:val="28"/>
          <w:szCs w:val="28"/>
        </w:rPr>
        <w:t>2023 г.</w:t>
      </w:r>
    </w:p>
    <w:p w14:paraId="67279EED" w14:textId="77777777" w:rsidR="00A07911" w:rsidRPr="00B956C6" w:rsidRDefault="00A07911" w:rsidP="00B956C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956C6">
        <w:rPr>
          <w:rFonts w:ascii="Times New Roman" w:hAnsi="Times New Roman"/>
          <w:bCs/>
          <w:sz w:val="28"/>
          <w:szCs w:val="28"/>
        </w:rPr>
        <w:t>Председатель цикловой комиссии _______________</w:t>
      </w:r>
      <w:proofErr w:type="spellStart"/>
      <w:r w:rsidRPr="00B956C6">
        <w:rPr>
          <w:rFonts w:ascii="Times New Roman" w:hAnsi="Times New Roman"/>
          <w:bCs/>
          <w:sz w:val="28"/>
          <w:szCs w:val="28"/>
        </w:rPr>
        <w:t>Лелеко</w:t>
      </w:r>
      <w:proofErr w:type="spellEnd"/>
      <w:r w:rsidRPr="00B956C6">
        <w:rPr>
          <w:rFonts w:ascii="Times New Roman" w:hAnsi="Times New Roman"/>
          <w:bCs/>
          <w:sz w:val="28"/>
          <w:szCs w:val="28"/>
        </w:rPr>
        <w:t xml:space="preserve"> В.В.</w:t>
      </w:r>
    </w:p>
    <w:p w14:paraId="18A32F1B" w14:textId="77777777" w:rsidR="00A07911" w:rsidRPr="00B956C6" w:rsidRDefault="00A07911" w:rsidP="00B956C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6C57ED3A" w14:textId="77777777" w:rsidR="00DC3E01" w:rsidRPr="00B956C6" w:rsidRDefault="00DC3E01" w:rsidP="00B95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14:paraId="320E1112" w14:textId="549B423C" w:rsidR="00DC3E01" w:rsidRPr="00B956C6" w:rsidRDefault="00DC3E01" w:rsidP="00B956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B956C6">
        <w:rPr>
          <w:rFonts w:ascii="Times New Roman" w:eastAsiaTheme="minorHAnsi" w:hAnsi="Times New Roman" w:cstheme="minorBidi"/>
          <w:sz w:val="28"/>
          <w:szCs w:val="28"/>
          <w:lang w:eastAsia="en-US"/>
        </w:rPr>
        <w:t>Автор</w:t>
      </w:r>
      <w:r w:rsidR="00D46AD8" w:rsidRPr="00B956C6">
        <w:rPr>
          <w:rFonts w:ascii="Times New Roman" w:eastAsiaTheme="minorHAnsi" w:hAnsi="Times New Roman" w:cstheme="minorBidi"/>
          <w:sz w:val="28"/>
          <w:szCs w:val="28"/>
          <w:lang w:eastAsia="en-US"/>
        </w:rPr>
        <w:t>-</w:t>
      </w:r>
      <w:r w:rsidRPr="00B956C6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составитель: </w:t>
      </w:r>
      <w:r w:rsidR="00D46AD8" w:rsidRPr="00B956C6">
        <w:rPr>
          <w:rFonts w:ascii="Times New Roman" w:eastAsiaTheme="minorHAnsi" w:hAnsi="Times New Roman" w:cstheme="minorBidi"/>
          <w:sz w:val="28"/>
          <w:szCs w:val="28"/>
          <w:lang w:eastAsia="en-US"/>
        </w:rPr>
        <w:t>Захарова В. С</w:t>
      </w:r>
      <w:r w:rsidRPr="00B956C6">
        <w:rPr>
          <w:rFonts w:ascii="Times New Roman" w:eastAsiaTheme="minorHAnsi" w:hAnsi="Times New Roman" w:cstheme="minorBidi"/>
          <w:sz w:val="28"/>
          <w:szCs w:val="28"/>
          <w:lang w:eastAsia="en-US"/>
        </w:rPr>
        <w:t>., преподаватель Колледжа ФГБОУ ВО «ГГУ».</w:t>
      </w:r>
    </w:p>
    <w:p w14:paraId="60B1B76E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1CD6D346" w14:textId="77777777" w:rsidR="00DC3E01" w:rsidRPr="00515E2D" w:rsidRDefault="00DC3E01" w:rsidP="00DC3E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7873F5E0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AC7D3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4CCE72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98C3F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A3427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3A61C5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C58A6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5C327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09DCEC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6D18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5CA2B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DA720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55A846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25599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EA3591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15DB5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8D308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8BE8F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75F6FF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9165BE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F92F0F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8F2C70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A8A44C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3C8C1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298974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8AEBD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86D354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FB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78FF5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sdt>
      <w:sdtPr>
        <w:id w:val="-1736544100"/>
        <w:docPartObj>
          <w:docPartGallery w:val="Table of Contents"/>
          <w:docPartUnique/>
        </w:docPartObj>
      </w:sdtPr>
      <w:sdtEndPr>
        <w:rPr>
          <w:rFonts w:ascii="Calibri" w:eastAsia="Times New Roman" w:hAnsi="Calibri" w:cs="Times New Roman"/>
          <w:color w:val="auto"/>
          <w:sz w:val="22"/>
          <w:szCs w:val="22"/>
        </w:rPr>
      </w:sdtEndPr>
      <w:sdtContent>
        <w:p w14:paraId="3994D9EB" w14:textId="6ECBB69E" w:rsidR="00B956C6" w:rsidRPr="00B956C6" w:rsidRDefault="00B956C6" w:rsidP="00B956C6">
          <w:pPr>
            <w:pStyle w:val="ac"/>
            <w:spacing w:before="0" w:line="360" w:lineRule="auto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B956C6">
            <w:rPr>
              <w:rFonts w:ascii="Times New Roman" w:hAnsi="Times New Roman" w:cs="Times New Roman"/>
              <w:color w:val="000000" w:themeColor="text1"/>
            </w:rPr>
            <w:t>Содержание:</w:t>
          </w:r>
        </w:p>
        <w:p w14:paraId="79788C8F" w14:textId="77777777" w:rsidR="00B956C6" w:rsidRPr="00B956C6" w:rsidRDefault="00B956C6" w:rsidP="00B956C6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r w:rsidRPr="00B956C6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B956C6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B956C6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45063906" w:history="1">
            <w:r w:rsidRPr="00B956C6">
              <w:rPr>
                <w:rStyle w:val="a8"/>
                <w:rFonts w:ascii="Times New Roman" w:eastAsiaTheme="majorEastAsia" w:hAnsi="Times New Roman"/>
                <w:caps/>
                <w:noProof/>
                <w:sz w:val="28"/>
                <w:szCs w:val="28"/>
              </w:rPr>
              <w:t>1.</w:t>
            </w:r>
            <w:r w:rsidRPr="00B956C6">
              <w:rPr>
                <w:rStyle w:val="a8"/>
                <w:rFonts w:ascii="Times New Roman" w:eastAsia="Calibri" w:hAnsi="Times New Roman"/>
                <w:caps/>
                <w:noProof/>
                <w:sz w:val="28"/>
                <w:szCs w:val="28"/>
                <w:lang w:eastAsia="en-US"/>
              </w:rPr>
              <w:t xml:space="preserve"> ОБЩАЯ ХАРАКТЕРИСТИКА РАБОЧЕЙ ПРОГРАММЫ УЧЕБНОГО ПРЕДМЕТА</w:t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_Toc145063906 \h </w:instrText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8340E2" w14:textId="77777777" w:rsidR="00B956C6" w:rsidRPr="00B956C6" w:rsidRDefault="00B956C6" w:rsidP="00B956C6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45063910" w:history="1">
            <w:r w:rsidRPr="00B956C6">
              <w:rPr>
                <w:rStyle w:val="a8"/>
                <w:rFonts w:ascii="Times New Roman" w:eastAsiaTheme="majorEastAsia" w:hAnsi="Times New Roman"/>
                <w:caps/>
                <w:noProof/>
                <w:sz w:val="28"/>
                <w:szCs w:val="28"/>
              </w:rPr>
              <w:t xml:space="preserve">2. структура и </w:t>
            </w:r>
            <w:bookmarkStart w:id="12" w:name="_GoBack"/>
            <w:bookmarkEnd w:id="12"/>
            <w:r w:rsidRPr="00B956C6">
              <w:rPr>
                <w:rStyle w:val="a8"/>
                <w:rFonts w:ascii="Times New Roman" w:eastAsiaTheme="majorEastAsia" w:hAnsi="Times New Roman"/>
                <w:caps/>
                <w:noProof/>
                <w:sz w:val="28"/>
                <w:szCs w:val="28"/>
              </w:rPr>
              <w:t>содержание учебного предмета</w:t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_Toc145063910 \h </w:instrText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5CD5FF" w14:textId="77777777" w:rsidR="00B956C6" w:rsidRPr="00B956C6" w:rsidRDefault="00B956C6" w:rsidP="00B956C6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45063911" w:history="1">
            <w:r w:rsidRPr="00B956C6">
              <w:rPr>
                <w:rStyle w:val="a8"/>
                <w:rFonts w:ascii="Times New Roman" w:eastAsiaTheme="majorEastAsia" w:hAnsi="Times New Roman"/>
                <w:noProof/>
                <w:sz w:val="28"/>
                <w:szCs w:val="28"/>
              </w:rPr>
              <w:t xml:space="preserve">3. УСЛОВИЯ РЕАЛИЗАЦИИ ПРОГРАММЫ </w:t>
            </w:r>
            <w:r w:rsidRPr="00B956C6">
              <w:rPr>
                <w:rStyle w:val="a8"/>
                <w:rFonts w:ascii="Times New Roman" w:eastAsiaTheme="majorEastAsia" w:hAnsi="Times New Roman"/>
                <w:caps/>
                <w:noProof/>
                <w:sz w:val="28"/>
                <w:szCs w:val="28"/>
              </w:rPr>
              <w:t>учебного предмета</w:t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_Toc145063911 \h </w:instrText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22</w:t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8A84CF" w14:textId="77777777" w:rsidR="00B956C6" w:rsidRPr="00B956C6" w:rsidRDefault="00B956C6" w:rsidP="00B956C6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45063912" w:history="1">
            <w:r w:rsidRPr="00B956C6">
              <w:rPr>
                <w:rStyle w:val="a8"/>
                <w:rFonts w:ascii="Times New Roman" w:eastAsiaTheme="majorEastAsia" w:hAnsi="Times New Roman"/>
                <w:caps/>
                <w:noProof/>
                <w:sz w:val="28"/>
                <w:szCs w:val="28"/>
              </w:rPr>
              <w:t>4. контроль и оценка результатов освоения учебного предмета</w:t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_Toc145063912 \h </w:instrText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24</w:t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78DBB9" w14:textId="352D5052" w:rsidR="00B956C6" w:rsidRDefault="00B956C6" w:rsidP="00B956C6">
          <w:pPr>
            <w:spacing w:after="0" w:line="360" w:lineRule="auto"/>
          </w:pPr>
          <w:r w:rsidRPr="00B956C6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263C92B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CD56DF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2E9784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1B6F41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2BFAD3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E65D9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E6C3FF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DDB5E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9981EF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BE968A3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00CF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3DDE16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21C1FE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C01B13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7F7ACC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3ACDB9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970DC7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C591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B6C9D8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0E4AB8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F94046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C7A828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2EEEA2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298F9D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B463C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0647A2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AEDEC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4A4F2A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6FE98C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0382AD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5D1440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82B1E39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933699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5B8F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D76AF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D38C44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5CEC9E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24BB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E52E50A" w14:textId="3ECD66C8" w:rsidR="00DC3E01" w:rsidRPr="00B956C6" w:rsidRDefault="00A07911" w:rsidP="00B956C6">
      <w:pPr>
        <w:pStyle w:val="1"/>
        <w:jc w:val="center"/>
        <w:rPr>
          <w:rFonts w:ascii="Times New Roman" w:eastAsia="Calibri" w:hAnsi="Times New Roman" w:cs="Times New Roman"/>
          <w:caps/>
          <w:color w:val="000000" w:themeColor="text1"/>
          <w:lang w:eastAsia="en-US"/>
        </w:rPr>
      </w:pPr>
      <w:bookmarkStart w:id="13" w:name="_Toc145063906"/>
      <w:r w:rsidRPr="00B956C6">
        <w:rPr>
          <w:rFonts w:ascii="Times New Roman" w:hAnsi="Times New Roman" w:cs="Times New Roman"/>
          <w:caps/>
          <w:color w:val="000000" w:themeColor="text1"/>
        </w:rPr>
        <w:lastRenderedPageBreak/>
        <w:t>1.</w:t>
      </w:r>
      <w:r w:rsidRPr="00B956C6">
        <w:rPr>
          <w:rFonts w:ascii="Times New Roman" w:eastAsia="Calibri" w:hAnsi="Times New Roman" w:cs="Times New Roman"/>
          <w:caps/>
          <w:color w:val="000000" w:themeColor="text1"/>
          <w:lang w:eastAsia="en-US"/>
        </w:rPr>
        <w:t xml:space="preserve"> ОБЩАЯ ХАРАКТЕРИСТИКА РАБОЧЕЙ ПРОГРАММЫ УЧЕБНОГО ПРЕДМЕТА</w:t>
      </w:r>
      <w:bookmarkEnd w:id="13"/>
      <w:r w:rsidRPr="00B956C6">
        <w:rPr>
          <w:rFonts w:ascii="Times New Roman" w:eastAsia="Calibri" w:hAnsi="Times New Roman" w:cs="Times New Roman"/>
          <w:caps/>
          <w:color w:val="000000" w:themeColor="text1"/>
          <w:lang w:eastAsia="en-US"/>
        </w:rPr>
        <w:t xml:space="preserve"> </w:t>
      </w:r>
    </w:p>
    <w:p w14:paraId="5AA158EF" w14:textId="77777777" w:rsidR="009345B1" w:rsidRPr="00DD4DF0" w:rsidRDefault="009345B1" w:rsidP="009345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9F42E1" w14:textId="77777777" w:rsidR="00975987" w:rsidRPr="00B956C6" w:rsidRDefault="00975987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956C6">
        <w:rPr>
          <w:rFonts w:ascii="Times New Roman" w:hAnsi="Times New Roman"/>
          <w:b/>
          <w:sz w:val="28"/>
          <w:szCs w:val="28"/>
        </w:rPr>
        <w:t>1.1. Область применения программы</w:t>
      </w:r>
    </w:p>
    <w:p w14:paraId="1DD5ACB3" w14:textId="52C8D824" w:rsidR="00975987" w:rsidRPr="00B956C6" w:rsidRDefault="00975987" w:rsidP="00B956C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956C6">
        <w:rPr>
          <w:rFonts w:ascii="Times New Roman" w:hAnsi="Times New Roman"/>
          <w:bCs/>
          <w:sz w:val="28"/>
          <w:szCs w:val="28"/>
        </w:rPr>
        <w:t xml:space="preserve">Программа учебного предмета  Литература предназначена для изучения литературы в профессиональных образовательных организациях, реализующих образовательную программу среднего общего образования в пределах </w:t>
      </w:r>
      <w:proofErr w:type="gramStart"/>
      <w:r w:rsidRPr="00B956C6">
        <w:rPr>
          <w:rFonts w:ascii="Times New Roman" w:hAnsi="Times New Roman"/>
          <w:bCs/>
          <w:sz w:val="28"/>
          <w:szCs w:val="28"/>
        </w:rPr>
        <w:t>освоения программы подготовки специалистов среднего звена</w:t>
      </w:r>
      <w:proofErr w:type="gramEnd"/>
      <w:r w:rsidRPr="00B956C6">
        <w:rPr>
          <w:rFonts w:ascii="Times New Roman" w:hAnsi="Times New Roman"/>
          <w:bCs/>
          <w:sz w:val="28"/>
          <w:szCs w:val="28"/>
        </w:rPr>
        <w:t xml:space="preserve"> по специальности СПО 43.02.16 Туризм и гостеприимство. 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Литература,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14:paraId="5DB19FFF" w14:textId="77777777" w:rsidR="00975987" w:rsidRPr="00B956C6" w:rsidRDefault="00975987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8CFF3DB" w14:textId="77777777" w:rsidR="00975987" w:rsidRPr="00B956C6" w:rsidRDefault="00975987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80F5ED2" w14:textId="011E3F32" w:rsidR="00A24CAF" w:rsidRPr="00B956C6" w:rsidRDefault="009345B1" w:rsidP="00B956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56C6">
        <w:rPr>
          <w:rFonts w:ascii="Times New Roman" w:hAnsi="Times New Roman"/>
          <w:b/>
          <w:sz w:val="28"/>
          <w:szCs w:val="28"/>
        </w:rPr>
        <w:t>1.</w:t>
      </w:r>
      <w:r w:rsidR="00975987" w:rsidRPr="00B956C6">
        <w:rPr>
          <w:rFonts w:ascii="Times New Roman" w:hAnsi="Times New Roman"/>
          <w:b/>
          <w:sz w:val="28"/>
          <w:szCs w:val="28"/>
        </w:rPr>
        <w:t>2</w:t>
      </w:r>
      <w:r w:rsidRPr="00B956C6">
        <w:rPr>
          <w:rFonts w:ascii="Times New Roman" w:hAnsi="Times New Roman"/>
          <w:b/>
          <w:sz w:val="28"/>
          <w:szCs w:val="28"/>
        </w:rPr>
        <w:t xml:space="preserve">. </w:t>
      </w:r>
      <w:r w:rsidR="003C2250" w:rsidRPr="00B956C6">
        <w:rPr>
          <w:rFonts w:ascii="Times New Roman" w:hAnsi="Times New Roman"/>
          <w:b/>
          <w:sz w:val="28"/>
          <w:szCs w:val="28"/>
        </w:rPr>
        <w:t xml:space="preserve">Место </w:t>
      </w:r>
      <w:r w:rsidR="00B956C6" w:rsidRPr="00B956C6">
        <w:rPr>
          <w:rFonts w:ascii="Times New Roman" w:hAnsi="Times New Roman"/>
          <w:b/>
          <w:sz w:val="28"/>
          <w:szCs w:val="28"/>
        </w:rPr>
        <w:t xml:space="preserve">учебного предмета  </w:t>
      </w:r>
      <w:r w:rsidR="003C2250" w:rsidRPr="00B956C6">
        <w:rPr>
          <w:rFonts w:ascii="Times New Roman" w:hAnsi="Times New Roman"/>
          <w:b/>
          <w:sz w:val="28"/>
          <w:szCs w:val="28"/>
        </w:rPr>
        <w:t xml:space="preserve">в структуре основной образовательной программы </w:t>
      </w:r>
      <w:r w:rsidR="00B956C6" w:rsidRPr="00B956C6">
        <w:rPr>
          <w:rFonts w:ascii="Times New Roman" w:hAnsi="Times New Roman"/>
          <w:sz w:val="28"/>
          <w:szCs w:val="28"/>
        </w:rPr>
        <w:t xml:space="preserve">Учебный  предмет  </w:t>
      </w:r>
      <w:r w:rsidR="003C2250" w:rsidRPr="00B956C6">
        <w:rPr>
          <w:rFonts w:ascii="Times New Roman" w:hAnsi="Times New Roman"/>
          <w:sz w:val="28"/>
          <w:szCs w:val="28"/>
        </w:rPr>
        <w:t>Литератур</w:t>
      </w:r>
      <w:r w:rsidR="00B956C6" w:rsidRPr="00B956C6">
        <w:rPr>
          <w:rFonts w:ascii="Times New Roman" w:hAnsi="Times New Roman"/>
          <w:sz w:val="28"/>
          <w:szCs w:val="28"/>
        </w:rPr>
        <w:t>а</w:t>
      </w:r>
      <w:r w:rsidR="003C2250" w:rsidRPr="00B956C6">
        <w:rPr>
          <w:rFonts w:ascii="Times New Roman" w:hAnsi="Times New Roman"/>
          <w:sz w:val="28"/>
          <w:szCs w:val="28"/>
        </w:rPr>
        <w:t xml:space="preserve">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43.02.16 Туризм и гостеприимство.</w:t>
      </w:r>
    </w:p>
    <w:p w14:paraId="393C72C8" w14:textId="77777777" w:rsidR="003C2250" w:rsidRPr="00B956C6" w:rsidRDefault="003C2250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E3D520C" w14:textId="698476CA" w:rsidR="003C2250" w:rsidRPr="00B956C6" w:rsidRDefault="003C2250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956C6">
        <w:rPr>
          <w:rFonts w:ascii="Times New Roman" w:hAnsi="Times New Roman"/>
          <w:b/>
          <w:sz w:val="28"/>
          <w:szCs w:val="28"/>
        </w:rPr>
        <w:t>1.</w:t>
      </w:r>
      <w:r w:rsidR="00975987" w:rsidRPr="00B956C6">
        <w:rPr>
          <w:rFonts w:ascii="Times New Roman" w:hAnsi="Times New Roman"/>
          <w:b/>
          <w:sz w:val="28"/>
          <w:szCs w:val="28"/>
        </w:rPr>
        <w:t>3</w:t>
      </w:r>
      <w:r w:rsidRPr="00B956C6">
        <w:rPr>
          <w:rFonts w:ascii="Times New Roman" w:hAnsi="Times New Roman"/>
          <w:b/>
          <w:sz w:val="28"/>
          <w:szCs w:val="28"/>
        </w:rPr>
        <w:t>. Цели и планируемые результаты освоения дисциплины:</w:t>
      </w:r>
    </w:p>
    <w:p w14:paraId="4597A582" w14:textId="77777777" w:rsidR="003C2250" w:rsidRPr="00B956C6" w:rsidRDefault="003C2250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9613870" w14:textId="1144052E" w:rsidR="003C2250" w:rsidRPr="00B956C6" w:rsidRDefault="003C2250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956C6">
        <w:rPr>
          <w:rFonts w:ascii="Times New Roman" w:hAnsi="Times New Roman"/>
          <w:b/>
          <w:sz w:val="28"/>
          <w:szCs w:val="28"/>
        </w:rPr>
        <w:t>1.</w:t>
      </w:r>
      <w:r w:rsidR="00975987" w:rsidRPr="00B956C6">
        <w:rPr>
          <w:rFonts w:ascii="Times New Roman" w:hAnsi="Times New Roman"/>
          <w:b/>
          <w:sz w:val="28"/>
          <w:szCs w:val="28"/>
        </w:rPr>
        <w:t>3</w:t>
      </w:r>
      <w:r w:rsidRPr="00B956C6">
        <w:rPr>
          <w:rFonts w:ascii="Times New Roman" w:hAnsi="Times New Roman"/>
          <w:b/>
          <w:sz w:val="28"/>
          <w:szCs w:val="28"/>
        </w:rPr>
        <w:t xml:space="preserve">.1. Цель общеобразовательной дисциплины </w:t>
      </w:r>
    </w:p>
    <w:p w14:paraId="1613E4ED" w14:textId="77777777" w:rsidR="003C2250" w:rsidRPr="00B956C6" w:rsidRDefault="003C2250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AD846DB" w14:textId="59189BC2" w:rsidR="003C2250" w:rsidRPr="00B956C6" w:rsidRDefault="003C2250" w:rsidP="00B956C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956C6">
        <w:rPr>
          <w:rFonts w:ascii="Times New Roman" w:hAnsi="Times New Roman"/>
          <w:bCs/>
          <w:sz w:val="28"/>
          <w:szCs w:val="28"/>
        </w:rPr>
        <w:t xml:space="preserve">Целью </w:t>
      </w:r>
      <w:r w:rsidR="00B956C6" w:rsidRPr="00B956C6">
        <w:rPr>
          <w:rFonts w:ascii="Times New Roman" w:hAnsi="Times New Roman"/>
          <w:bCs/>
          <w:sz w:val="28"/>
          <w:szCs w:val="28"/>
        </w:rPr>
        <w:t xml:space="preserve">учебного предмета  </w:t>
      </w:r>
      <w:r w:rsidRPr="00B956C6">
        <w:rPr>
          <w:rFonts w:ascii="Times New Roman" w:hAnsi="Times New Roman"/>
          <w:bCs/>
          <w:sz w:val="28"/>
          <w:szCs w:val="28"/>
        </w:rPr>
        <w:t>Литератур»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14:paraId="752B78E8" w14:textId="77777777" w:rsidR="003C2250" w:rsidRPr="00B956C6" w:rsidRDefault="003C2250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05C3D74" w14:textId="5C3CB833" w:rsidR="003C2250" w:rsidRPr="00B956C6" w:rsidRDefault="003C2250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956C6">
        <w:rPr>
          <w:rFonts w:ascii="Times New Roman" w:hAnsi="Times New Roman"/>
          <w:b/>
          <w:sz w:val="28"/>
          <w:szCs w:val="28"/>
        </w:rPr>
        <w:t>1.</w:t>
      </w:r>
      <w:r w:rsidR="00975987" w:rsidRPr="00B956C6">
        <w:rPr>
          <w:rFonts w:ascii="Times New Roman" w:hAnsi="Times New Roman"/>
          <w:b/>
          <w:sz w:val="28"/>
          <w:szCs w:val="28"/>
        </w:rPr>
        <w:t>3</w:t>
      </w:r>
      <w:r w:rsidRPr="00B956C6">
        <w:rPr>
          <w:rFonts w:ascii="Times New Roman" w:hAnsi="Times New Roman"/>
          <w:b/>
          <w:sz w:val="28"/>
          <w:szCs w:val="28"/>
        </w:rPr>
        <w:t>.2. Планируемые результаты освоения общеобразовательной дисциплины в соответствии с ФГОС СПО и на основе ФГОС СОО</w:t>
      </w:r>
    </w:p>
    <w:p w14:paraId="1987490C" w14:textId="77777777" w:rsidR="003C2250" w:rsidRPr="00B956C6" w:rsidRDefault="003C2250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0B58971" w14:textId="5BF78FE3" w:rsidR="00A24CAF" w:rsidRPr="00B956C6" w:rsidRDefault="003C2250" w:rsidP="00B95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/>
          <w:sz w:val="28"/>
          <w:szCs w:val="28"/>
        </w:rPr>
      </w:pPr>
      <w:r w:rsidRPr="00B956C6">
        <w:rPr>
          <w:rFonts w:ascii="Times New Roman" w:hAnsi="Times New Roman"/>
          <w:sz w:val="28"/>
          <w:szCs w:val="28"/>
        </w:rPr>
        <w:t xml:space="preserve">Особое значение дисциплина имеет при формировании и развитии </w:t>
      </w:r>
      <w:r w:rsidR="00BF3CF5" w:rsidRPr="00B956C6">
        <w:rPr>
          <w:rFonts w:ascii="Times New Roman" w:hAnsi="Times New Roman"/>
          <w:sz w:val="28"/>
          <w:szCs w:val="28"/>
        </w:rPr>
        <w:t>общих компетенций.</w:t>
      </w:r>
    </w:p>
    <w:p w14:paraId="3DB4CCDE" w14:textId="77777777" w:rsidR="003C2250" w:rsidRPr="00515E2D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5A35EC" w:rsidRPr="003D09A9" w14:paraId="127809D0" w14:textId="77777777" w:rsidTr="005A35EC">
        <w:tc>
          <w:tcPr>
            <w:tcW w:w="2689" w:type="dxa"/>
            <w:vMerge w:val="restart"/>
            <w:vAlign w:val="center"/>
          </w:tcPr>
          <w:p w14:paraId="54E07D08" w14:textId="7A0E0E49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14:paraId="291B2C1C" w14:textId="46B82EB4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5A35EC" w:rsidRPr="003D09A9" w14:paraId="68803F00" w14:textId="77777777" w:rsidTr="005A35EC">
        <w:tc>
          <w:tcPr>
            <w:tcW w:w="2689" w:type="dxa"/>
            <w:vMerge/>
          </w:tcPr>
          <w:p w14:paraId="221D29A9" w14:textId="77777777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</w:tcPr>
          <w:p w14:paraId="53D3FB9B" w14:textId="313A8250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</w:t>
            </w:r>
          </w:p>
        </w:tc>
        <w:tc>
          <w:tcPr>
            <w:tcW w:w="3115" w:type="dxa"/>
          </w:tcPr>
          <w:p w14:paraId="06684087" w14:textId="12CA6D6D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Дисциплинарные</w:t>
            </w:r>
          </w:p>
        </w:tc>
      </w:tr>
      <w:tr w:rsidR="005A35EC" w:rsidRPr="003D09A9" w14:paraId="07A01DBD" w14:textId="77777777" w:rsidTr="005A35EC">
        <w:tc>
          <w:tcPr>
            <w:tcW w:w="2689" w:type="dxa"/>
          </w:tcPr>
          <w:p w14:paraId="36BE5982" w14:textId="7E444D40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3D09A9">
              <w:rPr>
                <w:rFonts w:ascii="Times New Roman" w:hAnsi="Times New Roman"/>
              </w:rPr>
              <w:t>ОК</w:t>
            </w:r>
            <w:proofErr w:type="gramEnd"/>
            <w:r w:rsidRPr="003D09A9">
              <w:rPr>
                <w:rFonts w:ascii="Times New Roman" w:hAnsi="Times New Roman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1" w:type="dxa"/>
          </w:tcPr>
          <w:p w14:paraId="45DDF94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части трудового воспитания: </w:t>
            </w:r>
          </w:p>
          <w:p w14:paraId="06C00302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труду, осознание ценности мастерства, трудолюбие; - готовность к активной деятельности технологической и социальной направленности, </w:t>
            </w:r>
            <w:r w:rsidRPr="003D09A9">
              <w:rPr>
                <w:rFonts w:ascii="Times New Roman" w:hAnsi="Times New Roman"/>
              </w:rPr>
              <w:lastRenderedPageBreak/>
              <w:t xml:space="preserve">способность инициировать, планировать и самостоятельно выполнять такую деятельность; </w:t>
            </w:r>
          </w:p>
          <w:p w14:paraId="26711277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14:paraId="16692571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а) базовые логические действия: </w:t>
            </w:r>
          </w:p>
          <w:p w14:paraId="32FD439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529EA0AA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5D6662F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определять цели деятельности, задавать параметры и критерии их достижения; </w:t>
            </w:r>
          </w:p>
          <w:p w14:paraId="5A25B7E0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закономерности и противоречия в рассматриваемых явлениях; </w:t>
            </w:r>
          </w:p>
          <w:p w14:paraId="06C82673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595924A0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14:paraId="454154B1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16179FF6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44FE2ECA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08995E16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14:paraId="6C8DBEC8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интегрировать знания из разных предметных областей; </w:t>
            </w:r>
          </w:p>
          <w:p w14:paraId="79D735F2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выдвигать новые идеи, предлагать оригинальные подходы и решения; </w:t>
            </w:r>
          </w:p>
          <w:p w14:paraId="3F7CA858" w14:textId="14DCE8AF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их использования в познавательной и социальной </w:t>
            </w:r>
            <w:r w:rsidRPr="003D09A9">
              <w:rPr>
                <w:rFonts w:ascii="Times New Roman" w:hAnsi="Times New Roman"/>
              </w:rPr>
              <w:lastRenderedPageBreak/>
              <w:t>практике</w:t>
            </w:r>
          </w:p>
        </w:tc>
        <w:tc>
          <w:tcPr>
            <w:tcW w:w="3115" w:type="dxa"/>
          </w:tcPr>
          <w:p w14:paraId="62F7C3E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осознавать причастность к отечественным традициям и исторической преемственности поколений; включение в культурно-языковое пространство </w:t>
            </w:r>
            <w:r w:rsidRPr="003D09A9">
              <w:rPr>
                <w:rFonts w:ascii="Times New Roman" w:hAnsi="Times New Roman"/>
              </w:rPr>
              <w:lastRenderedPageBreak/>
              <w:t xml:space="preserve">русской и мировой культуры;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ценностного отношения к литературе как неотъемлемой части культуры; </w:t>
            </w:r>
          </w:p>
          <w:p w14:paraId="2AED771C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литературным, интеллектуальным, духовно-нравственным развитием личности; </w:t>
            </w:r>
          </w:p>
          <w:p w14:paraId="42323F5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 </w:t>
            </w:r>
          </w:p>
          <w:p w14:paraId="726F6BC7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определять и учитывать историко-культурный контекст и конте</w:t>
            </w:r>
            <w:proofErr w:type="gramStart"/>
            <w:r w:rsidRPr="003D09A9">
              <w:rPr>
                <w:rFonts w:ascii="Times New Roman" w:hAnsi="Times New Roman"/>
              </w:rPr>
              <w:t>кст тв</w:t>
            </w:r>
            <w:proofErr w:type="gramEnd"/>
            <w:r w:rsidRPr="003D09A9">
              <w:rPr>
                <w:rFonts w:ascii="Times New Roman" w:hAnsi="Times New Roman"/>
              </w:rPr>
              <w:t xml:space="preserve">орчества писателя в процессе анализа художественных произведений, выявлять их связь с современностью; </w:t>
            </w:r>
          </w:p>
          <w:p w14:paraId="2C5302D3" w14:textId="1CB54D9E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:rsidR="005A35EC" w:rsidRPr="003D09A9" w14:paraId="0125305B" w14:textId="77777777" w:rsidTr="005A35EC">
        <w:tc>
          <w:tcPr>
            <w:tcW w:w="2689" w:type="dxa"/>
          </w:tcPr>
          <w:p w14:paraId="24A1A145" w14:textId="79A0D337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</w:t>
            </w:r>
            <w:proofErr w:type="gramEnd"/>
            <w:r w:rsidRPr="003D09A9">
              <w:rPr>
                <w:rFonts w:ascii="Times New Roman" w:eastAsiaTheme="minorHAnsi" w:hAnsi="Times New Roman"/>
                <w:lang w:eastAsia="en-US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541" w:type="dxa"/>
          </w:tcPr>
          <w:p w14:paraId="7D40749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области ценности научного познания: </w:t>
            </w:r>
          </w:p>
          <w:p w14:paraId="499BD00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14D6341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3A6D29EE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3F166BF4" w14:textId="77777777"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в) работа с информацией:</w:t>
            </w:r>
          </w:p>
          <w:p w14:paraId="52A85676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53C5AEA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529D8D3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6C38FF9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владеть навыками распознавания и защиты информации, информационной безопасности личности;</w:t>
            </w:r>
          </w:p>
          <w:p w14:paraId="67B4A416" w14:textId="61CB62E3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5" w:type="dxa"/>
          </w:tcPr>
          <w:p w14:paraId="1270709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умениями анализа и интерпретации </w:t>
            </w:r>
          </w:p>
          <w:p w14:paraId="7E9D507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художественных произведений в единстве </w:t>
            </w:r>
          </w:p>
          <w:p w14:paraId="7425A53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proofErr w:type="gramStart"/>
            <w:r w:rsidRPr="003D09A9">
              <w:rPr>
                <w:rFonts w:ascii="Times New Roman" w:hAnsi="Times New Roman"/>
              </w:rPr>
              <w:t xml:space="preserve">формы и содержания (с учетом </w:t>
            </w:r>
            <w:proofErr w:type="gramEnd"/>
          </w:p>
          <w:p w14:paraId="634159F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неоднозначности заложенных в нем смыслов и </w:t>
            </w:r>
          </w:p>
          <w:p w14:paraId="5D266C11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наличия в нем подтекста) с использованием </w:t>
            </w:r>
          </w:p>
          <w:p w14:paraId="260CBF9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теоретико-литературных терминов и понятий </w:t>
            </w:r>
          </w:p>
          <w:p w14:paraId="521FB20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proofErr w:type="gramStart"/>
            <w:r w:rsidRPr="003D09A9">
              <w:rPr>
                <w:rFonts w:ascii="Times New Roman" w:hAnsi="Times New Roman"/>
              </w:rPr>
              <w:t xml:space="preserve">(в дополнение к изученным на уровне </w:t>
            </w:r>
            <w:proofErr w:type="gramEnd"/>
          </w:p>
          <w:p w14:paraId="24FE18D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начального общего и основного общего </w:t>
            </w:r>
          </w:p>
          <w:p w14:paraId="430B45C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образования);</w:t>
            </w:r>
          </w:p>
          <w:p w14:paraId="22807EB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современными читательскими </w:t>
            </w:r>
          </w:p>
          <w:p w14:paraId="368A1EC1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практиками, культурой восприятия и </w:t>
            </w:r>
          </w:p>
          <w:p w14:paraId="6BCA97A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понимания литературных текстов, умениями </w:t>
            </w:r>
          </w:p>
          <w:p w14:paraId="5628845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самостоятельного истолкования прочитанного </w:t>
            </w:r>
          </w:p>
          <w:p w14:paraId="6B6A9B2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устной и письменной форме, </w:t>
            </w:r>
          </w:p>
          <w:p w14:paraId="1807DFE6" w14:textId="5D7AFDC9"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proofErr w:type="gramStart"/>
            <w:r w:rsidRPr="003D09A9">
              <w:rPr>
                <w:rFonts w:ascii="Times New Roman" w:hAnsi="Times New Roman"/>
              </w:rPr>
              <w:t xml:space="preserve"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 - уметь работать с разными информационными источниками, в том числе в </w:t>
            </w:r>
            <w:proofErr w:type="spellStart"/>
            <w:r w:rsidRPr="003D09A9">
              <w:rPr>
                <w:rFonts w:ascii="Times New Roman" w:hAnsi="Times New Roman"/>
              </w:rPr>
              <w:t>медиапространстве</w:t>
            </w:r>
            <w:proofErr w:type="spellEnd"/>
            <w:r w:rsidRPr="003D09A9">
              <w:rPr>
                <w:rFonts w:ascii="Times New Roman" w:hAnsi="Times New Roman"/>
              </w:rPr>
              <w:t>, использовать ресурсы традиционных библиотек и электронных библиотечных систем;</w:t>
            </w:r>
            <w:proofErr w:type="gramEnd"/>
          </w:p>
        </w:tc>
      </w:tr>
      <w:tr w:rsidR="000B04AB" w:rsidRPr="003D09A9" w14:paraId="6F26B742" w14:textId="77777777" w:rsidTr="005A35EC">
        <w:tc>
          <w:tcPr>
            <w:tcW w:w="2689" w:type="dxa"/>
          </w:tcPr>
          <w:p w14:paraId="5D56B610" w14:textId="6AFF5EE6" w:rsidR="000B04AB" w:rsidRPr="003D09A9" w:rsidRDefault="000B04AB" w:rsidP="00A24CAF">
            <w:pPr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</w:t>
            </w:r>
            <w:proofErr w:type="gramEnd"/>
            <w:r w:rsidRPr="003D09A9">
              <w:rPr>
                <w:rFonts w:ascii="Times New Roman" w:eastAsiaTheme="minorHAnsi" w:hAnsi="Times New Roman"/>
                <w:lang w:eastAsia="en-US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541" w:type="dxa"/>
          </w:tcPr>
          <w:p w14:paraId="2878FC0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 области духовно-нравственного воспитания:</w:t>
            </w:r>
          </w:p>
          <w:p w14:paraId="4468507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нравственного сознания, этического </w:t>
            </w:r>
          </w:p>
          <w:p w14:paraId="70E47FA2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поведения;</w:t>
            </w:r>
          </w:p>
          <w:p w14:paraId="09015AD9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оценивать ситуацию и принимать </w:t>
            </w:r>
            <w:proofErr w:type="gramStart"/>
            <w:r w:rsidRPr="003D09A9">
              <w:rPr>
                <w:rFonts w:ascii="Times New Roman" w:hAnsi="Times New Roman"/>
              </w:rPr>
              <w:t>осознанные</w:t>
            </w:r>
            <w:proofErr w:type="gramEnd"/>
            <w:r w:rsidRPr="003D09A9">
              <w:rPr>
                <w:rFonts w:ascii="Times New Roman" w:hAnsi="Times New Roman"/>
              </w:rPr>
              <w:t xml:space="preserve"> </w:t>
            </w:r>
          </w:p>
          <w:p w14:paraId="1406E70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решения, ориентируясь на морально-нравственные нормы и </w:t>
            </w:r>
          </w:p>
          <w:p w14:paraId="67D9300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ценности;</w:t>
            </w:r>
          </w:p>
          <w:p w14:paraId="1215A4B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личного вклада в построение устойчивого </w:t>
            </w:r>
          </w:p>
          <w:p w14:paraId="635CBE3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будущего;</w:t>
            </w:r>
          </w:p>
          <w:p w14:paraId="77FA5DF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ответственное отношение к своим родителям и (или) </w:t>
            </w:r>
          </w:p>
          <w:p w14:paraId="5AF36442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другим членам семьи, созданию семьи на основе </w:t>
            </w:r>
          </w:p>
          <w:p w14:paraId="465A135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осознанного принятия ценностей семейной жизни </w:t>
            </w:r>
            <w:proofErr w:type="gramStart"/>
            <w:r w:rsidRPr="003D09A9">
              <w:rPr>
                <w:rFonts w:ascii="Times New Roman" w:hAnsi="Times New Roman"/>
              </w:rPr>
              <w:t>в</w:t>
            </w:r>
            <w:proofErr w:type="gramEnd"/>
            <w:r w:rsidRPr="003D09A9">
              <w:rPr>
                <w:rFonts w:ascii="Times New Roman" w:hAnsi="Times New Roman"/>
              </w:rPr>
              <w:t xml:space="preserve"> </w:t>
            </w:r>
          </w:p>
          <w:p w14:paraId="08A3CE0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proofErr w:type="gramStart"/>
            <w:r w:rsidRPr="003D09A9">
              <w:rPr>
                <w:rFonts w:ascii="Times New Roman" w:hAnsi="Times New Roman"/>
              </w:rPr>
              <w:t>соответствии</w:t>
            </w:r>
            <w:proofErr w:type="gramEnd"/>
            <w:r w:rsidRPr="003D09A9">
              <w:rPr>
                <w:rFonts w:ascii="Times New Roman" w:hAnsi="Times New Roman"/>
              </w:rPr>
              <w:t xml:space="preserve"> с традициями народов России;</w:t>
            </w:r>
          </w:p>
          <w:p w14:paraId="0F231CC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регулятивными действиями:</w:t>
            </w:r>
          </w:p>
          <w:p w14:paraId="78DF299E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а) самоорганизация:</w:t>
            </w:r>
          </w:p>
          <w:p w14:paraId="19DBECB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14:paraId="30C2041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14:paraId="464CF04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</w:t>
            </w:r>
          </w:p>
          <w:p w14:paraId="101BCA7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в) эмоциональный интеллект, предполагающий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: внутренней мотивации, включающей стремление к достижению цели и успеху, оптимизм, инициативность, умение действовать, исходя из своих </w:t>
            </w:r>
            <w:r w:rsidRPr="003D09A9">
              <w:rPr>
                <w:rFonts w:ascii="Times New Roman" w:hAnsi="Times New Roman"/>
              </w:rPr>
              <w:lastRenderedPageBreak/>
              <w:t xml:space="preserve">возможностей; </w:t>
            </w:r>
          </w:p>
          <w:p w14:paraId="097557D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</w:t>
            </w:r>
            <w:proofErr w:type="spellStart"/>
            <w:r w:rsidRPr="003D09A9">
              <w:rPr>
                <w:rFonts w:ascii="Times New Roman" w:hAnsi="Times New Roman"/>
              </w:rPr>
              <w:t>эмпатии</w:t>
            </w:r>
            <w:proofErr w:type="spellEnd"/>
            <w:r w:rsidRPr="003D09A9">
              <w:rPr>
                <w:rFonts w:ascii="Times New Roman" w:hAnsi="Times New Roman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14:paraId="62935F86" w14:textId="153410CD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115" w:type="dxa"/>
          </w:tcPr>
          <w:p w14:paraId="758686F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сформировать устойчивый интерес к чтению </w:t>
            </w:r>
          </w:p>
          <w:p w14:paraId="44F59989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как средству познания </w:t>
            </w:r>
            <w:proofErr w:type="gramStart"/>
            <w:r w:rsidRPr="003D09A9">
              <w:rPr>
                <w:rFonts w:ascii="Times New Roman" w:hAnsi="Times New Roman"/>
              </w:rPr>
              <w:t>отечественной</w:t>
            </w:r>
            <w:proofErr w:type="gramEnd"/>
            <w:r w:rsidRPr="003D09A9">
              <w:rPr>
                <w:rFonts w:ascii="Times New Roman" w:hAnsi="Times New Roman"/>
              </w:rPr>
              <w:t xml:space="preserve"> и других </w:t>
            </w:r>
          </w:p>
          <w:p w14:paraId="1D0FFFE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культур; приобщение к </w:t>
            </w:r>
            <w:proofErr w:type="gramStart"/>
            <w:r w:rsidRPr="003D09A9">
              <w:rPr>
                <w:rFonts w:ascii="Times New Roman" w:hAnsi="Times New Roman"/>
              </w:rPr>
              <w:t>отечественному</w:t>
            </w:r>
            <w:proofErr w:type="gramEnd"/>
            <w:r w:rsidRPr="003D09A9">
              <w:rPr>
                <w:rFonts w:ascii="Times New Roman" w:hAnsi="Times New Roman"/>
              </w:rPr>
              <w:t xml:space="preserve"> </w:t>
            </w:r>
          </w:p>
          <w:p w14:paraId="09D9005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литературному наследию и через него - </w:t>
            </w:r>
            <w:proofErr w:type="gramStart"/>
            <w:r w:rsidRPr="003D09A9">
              <w:rPr>
                <w:rFonts w:ascii="Times New Roman" w:hAnsi="Times New Roman"/>
              </w:rPr>
              <w:t>к</w:t>
            </w:r>
            <w:proofErr w:type="gramEnd"/>
            <w:r w:rsidRPr="003D09A9">
              <w:rPr>
                <w:rFonts w:ascii="Times New Roman" w:hAnsi="Times New Roman"/>
              </w:rPr>
              <w:t xml:space="preserve"> </w:t>
            </w:r>
          </w:p>
          <w:p w14:paraId="64EDA3C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традиционным ценностям и сокровищам </w:t>
            </w:r>
          </w:p>
          <w:p w14:paraId="0BB1C5C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мировой культуры;</w:t>
            </w:r>
          </w:p>
          <w:p w14:paraId="3DFDB9D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выявлять в произведениях </w:t>
            </w:r>
          </w:p>
          <w:p w14:paraId="49CE3BD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художественной литературы образы, темы, </w:t>
            </w:r>
          </w:p>
          <w:p w14:paraId="07D9F0A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идеи, проблемы и выражать свое отношение </w:t>
            </w:r>
            <w:proofErr w:type="gramStart"/>
            <w:r w:rsidRPr="003D09A9">
              <w:rPr>
                <w:rFonts w:ascii="Times New Roman" w:hAnsi="Times New Roman"/>
              </w:rPr>
              <w:t>к</w:t>
            </w:r>
            <w:proofErr w:type="gramEnd"/>
            <w:r w:rsidRPr="003D09A9">
              <w:rPr>
                <w:rFonts w:ascii="Times New Roman" w:hAnsi="Times New Roman"/>
              </w:rPr>
              <w:t xml:space="preserve"> </w:t>
            </w:r>
          </w:p>
          <w:p w14:paraId="4EF14EA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ним в </w:t>
            </w:r>
            <w:proofErr w:type="gramStart"/>
            <w:r w:rsidRPr="003D09A9">
              <w:rPr>
                <w:rFonts w:ascii="Times New Roman" w:hAnsi="Times New Roman"/>
              </w:rPr>
              <w:t>развернутых</w:t>
            </w:r>
            <w:proofErr w:type="gramEnd"/>
            <w:r w:rsidRPr="003D09A9">
              <w:rPr>
                <w:rFonts w:ascii="Times New Roman" w:hAnsi="Times New Roman"/>
              </w:rPr>
              <w:t xml:space="preserve"> аргументированных устных </w:t>
            </w:r>
          </w:p>
          <w:p w14:paraId="1A63CB7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 письменных высказываниях, участвовать </w:t>
            </w:r>
            <w:proofErr w:type="gramStart"/>
            <w:r w:rsidRPr="003D09A9">
              <w:rPr>
                <w:rFonts w:ascii="Times New Roman" w:hAnsi="Times New Roman"/>
              </w:rPr>
              <w:t>в</w:t>
            </w:r>
            <w:proofErr w:type="gramEnd"/>
            <w:r w:rsidRPr="003D09A9">
              <w:rPr>
                <w:rFonts w:ascii="Times New Roman" w:hAnsi="Times New Roman"/>
              </w:rPr>
              <w:t xml:space="preserve"> </w:t>
            </w:r>
          </w:p>
          <w:p w14:paraId="018169C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дискуссии на литературные темы;</w:t>
            </w:r>
          </w:p>
          <w:p w14:paraId="5CC4A19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</w:t>
            </w:r>
            <w:proofErr w:type="gramStart"/>
            <w:r w:rsidRPr="003D09A9">
              <w:rPr>
                <w:rFonts w:ascii="Times New Roman" w:hAnsi="Times New Roman"/>
              </w:rPr>
              <w:t>художественную</w:t>
            </w:r>
            <w:proofErr w:type="gramEnd"/>
            <w:r w:rsidRPr="003D09A9">
              <w:rPr>
                <w:rFonts w:ascii="Times New Roman" w:hAnsi="Times New Roman"/>
              </w:rPr>
              <w:t xml:space="preserve"> картины жизни, </w:t>
            </w:r>
          </w:p>
          <w:p w14:paraId="5B82328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proofErr w:type="gramStart"/>
            <w:r w:rsidRPr="003D09A9">
              <w:rPr>
                <w:rFonts w:ascii="Times New Roman" w:hAnsi="Times New Roman"/>
              </w:rPr>
              <w:t>созданная</w:t>
            </w:r>
            <w:proofErr w:type="gramEnd"/>
            <w:r w:rsidRPr="003D09A9">
              <w:rPr>
                <w:rFonts w:ascii="Times New Roman" w:hAnsi="Times New Roman"/>
              </w:rPr>
              <w:t xml:space="preserve"> автором в литературном произведении, в единстве эмоционального личностного восприятия и интеллектуального понимания; </w:t>
            </w:r>
          </w:p>
          <w:p w14:paraId="4AC47E1B" w14:textId="4658E62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14:paraId="7F43FA74" w14:textId="77777777" w:rsidTr="005A35EC">
        <w:tc>
          <w:tcPr>
            <w:tcW w:w="2689" w:type="dxa"/>
          </w:tcPr>
          <w:p w14:paraId="66E6DC8D" w14:textId="09DCCB1F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</w:t>
            </w:r>
            <w:proofErr w:type="gramEnd"/>
            <w:r w:rsidRPr="003D09A9">
              <w:rPr>
                <w:rFonts w:ascii="Times New Roman" w:eastAsiaTheme="minorHAnsi" w:hAnsi="Times New Roman"/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3541" w:type="dxa"/>
          </w:tcPr>
          <w:p w14:paraId="739746A1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саморазвитию, самостоятельности и самоопределению; </w:t>
            </w:r>
          </w:p>
          <w:p w14:paraId="74F4692C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</w:t>
            </w:r>
          </w:p>
          <w:p w14:paraId="74AF7462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14:paraId="43DF28E5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5D73B589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43A2DB25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14:paraId="6599739D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Овладение универсальными регулятивными действиями: </w:t>
            </w:r>
          </w:p>
          <w:p w14:paraId="3C7751FC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г) принятие себя и других людей: </w:t>
            </w:r>
          </w:p>
          <w:p w14:paraId="7D6DFEF9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24891614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признавать свое право и право других людей на ошибки; </w:t>
            </w:r>
          </w:p>
          <w:p w14:paraId="41A7EC88" w14:textId="7FDB8BA4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14:paraId="751EEF9C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</w:t>
            </w:r>
            <w:proofErr w:type="gramStart"/>
            <w:r w:rsidRPr="003D09A9">
              <w:rPr>
                <w:rFonts w:ascii="Times New Roman" w:hAnsi="Times New Roman"/>
              </w:rPr>
              <w:t>языковым</w:t>
            </w:r>
            <w:proofErr w:type="gramEnd"/>
            <w:r w:rsidRPr="003D09A9">
              <w:rPr>
                <w:rFonts w:ascii="Times New Roman" w:hAnsi="Times New Roman"/>
              </w:rPr>
              <w:t xml:space="preserve">, </w:t>
            </w:r>
          </w:p>
          <w:p w14:paraId="09C43D6C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литературным, интеллектуальным, духовно-нравственным развитием личности;</w:t>
            </w:r>
          </w:p>
          <w:p w14:paraId="6229F90B" w14:textId="274C8372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14:paraId="6997E0D4" w14:textId="77777777" w:rsidTr="005A35EC">
        <w:tc>
          <w:tcPr>
            <w:tcW w:w="2689" w:type="dxa"/>
          </w:tcPr>
          <w:p w14:paraId="2723B25B" w14:textId="26C76E17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3D09A9">
              <w:rPr>
                <w:rFonts w:ascii="Times New Roman" w:eastAsiaTheme="minorHAnsi" w:hAnsi="Times New Roman"/>
                <w:lang w:eastAsia="en-US"/>
              </w:rPr>
              <w:t>ОК</w:t>
            </w:r>
            <w:proofErr w:type="gramEnd"/>
            <w:r w:rsidRPr="003D09A9">
              <w:rPr>
                <w:rFonts w:ascii="Times New Roman" w:eastAsiaTheme="minorHAnsi" w:hAnsi="Times New Roman"/>
                <w:lang w:eastAsia="en-US"/>
              </w:rPr>
              <w:t xml:space="preserve"> 05. Осуществлять устную и письменную коммуникацию на государственном языке Российской Федерации с </w:t>
            </w: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учетом особенностей социального и культурного контекста</w:t>
            </w:r>
          </w:p>
        </w:tc>
        <w:tc>
          <w:tcPr>
            <w:tcW w:w="3541" w:type="dxa"/>
          </w:tcPr>
          <w:p w14:paraId="076D6948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>В области эстетического воспитания:</w:t>
            </w:r>
          </w:p>
          <w:p w14:paraId="0B6CABB4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эстетическое отношение к миру, включая эстетику быта, </w:t>
            </w:r>
          </w:p>
          <w:p w14:paraId="6303C2E0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научного и технического </w:t>
            </w:r>
            <w:r w:rsidRPr="003D09A9">
              <w:rPr>
                <w:rFonts w:ascii="Times New Roman" w:hAnsi="Times New Roman"/>
              </w:rPr>
              <w:lastRenderedPageBreak/>
              <w:t xml:space="preserve">творчества, спорта, труда и </w:t>
            </w:r>
          </w:p>
          <w:p w14:paraId="2257E4D7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общественных отношений;</w:t>
            </w:r>
          </w:p>
          <w:p w14:paraId="20F2E14D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воспринимать различные виды искусства, </w:t>
            </w:r>
          </w:p>
          <w:p w14:paraId="20BA0E9B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традиции и творчество своего и других народов, ощущать </w:t>
            </w:r>
          </w:p>
          <w:p w14:paraId="1CCF1CAA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эмоциональное воздействие искусства;</w:t>
            </w:r>
          </w:p>
          <w:p w14:paraId="508B5CC1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убежденность в значимости для личности и общества </w:t>
            </w:r>
          </w:p>
          <w:p w14:paraId="5C1033BA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</w:t>
            </w:r>
          </w:p>
          <w:p w14:paraId="1F7E1F1B" w14:textId="443C658A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</w:t>
            </w:r>
            <w:proofErr w:type="gramStart"/>
            <w:r w:rsidRPr="003D09A9">
              <w:rPr>
                <w:rFonts w:ascii="Times New Roman" w:hAnsi="Times New Roman"/>
              </w:rPr>
              <w:t>излагать</w:t>
            </w:r>
            <w:proofErr w:type="gramEnd"/>
            <w:r w:rsidRPr="003D09A9">
              <w:rPr>
                <w:rFonts w:ascii="Times New Roman" w:hAnsi="Times New Roman"/>
              </w:rPr>
              <w:t xml:space="preserve"> свою точку зрения с использованием языковых средств</w:t>
            </w:r>
          </w:p>
        </w:tc>
        <w:tc>
          <w:tcPr>
            <w:tcW w:w="3115" w:type="dxa"/>
          </w:tcPr>
          <w:p w14:paraId="447C24AD" w14:textId="50E101CF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сформировать умения выразительно (с учетом индивидуальных особенностей обучающихся) читать, в том числе наизусть, </w:t>
            </w:r>
            <w:r w:rsidRPr="003D09A9">
              <w:rPr>
                <w:rFonts w:ascii="Times New Roman" w:hAnsi="Times New Roman"/>
              </w:rPr>
              <w:lastRenderedPageBreak/>
              <w:t xml:space="preserve">не менее 10 произведений и (или) фрагментов; 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3D09A9">
              <w:rPr>
                <w:rFonts w:ascii="Times New Roman" w:hAnsi="Times New Roman"/>
              </w:rPr>
              <w:t>к</w:t>
            </w:r>
            <w:proofErr w:type="gramEnd"/>
            <w:r w:rsidRPr="003D09A9">
              <w:rPr>
                <w:rFonts w:ascii="Times New Roman" w:hAnsi="Times New Roman"/>
              </w:rPr>
              <w:t xml:space="preserve"> изученным на уровне начального общего и основного общего образования); 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663DFF" w:rsidRPr="003D09A9" w14:paraId="13DB4181" w14:textId="77777777" w:rsidTr="005A35EC">
        <w:tc>
          <w:tcPr>
            <w:tcW w:w="2689" w:type="dxa"/>
          </w:tcPr>
          <w:p w14:paraId="19BF8922" w14:textId="6A2F0F6C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</w:t>
            </w:r>
            <w:proofErr w:type="gramEnd"/>
            <w:r w:rsidRPr="003D09A9">
              <w:rPr>
                <w:rFonts w:ascii="Times New Roman" w:eastAsiaTheme="minorHAnsi" w:hAnsi="Times New Roman"/>
                <w:lang w:eastAsia="en-US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41" w:type="dxa"/>
          </w:tcPr>
          <w:p w14:paraId="54A1D1C0" w14:textId="77777777"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</w:t>
            </w:r>
            <w:proofErr w:type="gramStart"/>
            <w:r w:rsidRPr="003D09A9">
              <w:rPr>
                <w:rFonts w:ascii="Times New Roman" w:hAnsi="Times New Roman"/>
              </w:rPr>
              <w:t>обучающимися</w:t>
            </w:r>
            <w:proofErr w:type="gramEnd"/>
            <w:r w:rsidRPr="003D09A9">
              <w:rPr>
                <w:rFonts w:ascii="Times New Roman" w:hAnsi="Times New Roman"/>
              </w:rPr>
              <w:t xml:space="preserve"> российской гражданской идентичности; </w:t>
            </w:r>
          </w:p>
          <w:p w14:paraId="00222F70" w14:textId="77777777"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proofErr w:type="gramStart"/>
            <w:r w:rsidRPr="003D09A9">
              <w:rPr>
                <w:rFonts w:ascii="Times New Roman" w:hAnsi="Times New Roman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</w:t>
            </w:r>
            <w:proofErr w:type="gramEnd"/>
          </w:p>
          <w:p w14:paraId="63FC9373" w14:textId="5EF88C10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противостоять идеологии экстремизма, национализма, ксенофобии, </w:t>
            </w:r>
            <w:r w:rsidRPr="003D09A9">
              <w:rPr>
                <w:rFonts w:ascii="Times New Roman" w:hAnsi="Times New Roman"/>
              </w:rPr>
              <w:lastRenderedPageBreak/>
              <w:t xml:space="preserve">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</w:t>
            </w:r>
            <w:proofErr w:type="gramStart"/>
            <w:r w:rsidRPr="003D09A9">
              <w:rPr>
                <w:rFonts w:ascii="Times New Roman" w:hAnsi="Times New Roman"/>
              </w:rPr>
              <w:t xml:space="preserve">патриотического воспитания: 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  <w:proofErr w:type="gramEnd"/>
            <w:r w:rsidRPr="003D09A9">
              <w:rPr>
                <w:rFonts w:ascii="Times New Roman" w:hAnsi="Times New Roman"/>
              </w:rPr>
              <w:t xml:space="preserve"> - </w:t>
            </w:r>
            <w:proofErr w:type="gramStart"/>
            <w:r w:rsidRPr="003D09A9">
              <w:rPr>
                <w:rFonts w:ascii="Times New Roman" w:hAnsi="Times New Roman"/>
              </w:rPr>
              <w:t xml:space="preserve">идейная убежденность, готовность к служению и защите Отечества, ответственность за его судьбу; освоенные обучающимися </w:t>
            </w:r>
            <w:proofErr w:type="spellStart"/>
            <w:r w:rsidRPr="003D09A9">
              <w:rPr>
                <w:rFonts w:ascii="Times New Roman" w:hAnsi="Times New Roman"/>
              </w:rPr>
              <w:t>межпредметные</w:t>
            </w:r>
            <w:proofErr w:type="spellEnd"/>
            <w:r w:rsidRPr="003D09A9">
              <w:rPr>
                <w:rFonts w:ascii="Times New Roman" w:hAnsi="Times New Roman"/>
              </w:rPr>
              <w:t xml:space="preserve">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  <w:proofErr w:type="gramEnd"/>
            <w:r w:rsidRPr="003D09A9">
              <w:rPr>
                <w:rFonts w:ascii="Times New Roman" w:hAnsi="Times New Roman"/>
              </w:rPr>
              <w:t xml:space="preserve"> - овладение навыками учебно-исследовательской, проектной и социальной деятельности</w:t>
            </w:r>
          </w:p>
        </w:tc>
        <w:tc>
          <w:tcPr>
            <w:tcW w:w="3115" w:type="dxa"/>
          </w:tcPr>
          <w:p w14:paraId="6BB18229" w14:textId="74FD1328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- сформировать умения определять и учитывать историко-культурный контекст и конте</w:t>
            </w:r>
            <w:proofErr w:type="gramStart"/>
            <w:r w:rsidRPr="003D09A9">
              <w:rPr>
                <w:rFonts w:ascii="Times New Roman" w:hAnsi="Times New Roman"/>
              </w:rPr>
              <w:t>кст тв</w:t>
            </w:r>
            <w:proofErr w:type="gramEnd"/>
            <w:r w:rsidRPr="003D09A9">
              <w:rPr>
                <w:rFonts w:ascii="Times New Roman" w:hAnsi="Times New Roman"/>
              </w:rPr>
              <w:t>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663DFF" w:rsidRPr="003D09A9" w14:paraId="06BC69F2" w14:textId="77777777" w:rsidTr="005A35EC">
        <w:tc>
          <w:tcPr>
            <w:tcW w:w="2689" w:type="dxa"/>
          </w:tcPr>
          <w:p w14:paraId="2CC1764C" w14:textId="6B479A0A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</w:t>
            </w:r>
            <w:proofErr w:type="gramEnd"/>
            <w:r w:rsidRPr="003D09A9">
              <w:rPr>
                <w:rFonts w:ascii="Times New Roman" w:eastAsiaTheme="minorHAnsi" w:hAnsi="Times New Roman"/>
                <w:lang w:eastAsia="en-US"/>
              </w:rPr>
              <w:t xml:space="preserve"> 09. Пользоваться профессиональной документацией на государственном и </w:t>
            </w: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иностранном языках</w:t>
            </w:r>
          </w:p>
        </w:tc>
        <w:tc>
          <w:tcPr>
            <w:tcW w:w="3541" w:type="dxa"/>
          </w:tcPr>
          <w:p w14:paraId="14E40D37" w14:textId="37D8C45D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наличие мотивации к обучению и личностному развитию; В области ценности научного познания: 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мировоззрения, </w:t>
            </w:r>
            <w:r w:rsidRPr="003D09A9">
              <w:rPr>
                <w:rFonts w:ascii="Times New Roman" w:hAnsi="Times New Roman"/>
              </w:rPr>
              <w:lastRenderedPageBreak/>
              <w:t xml:space="preserve"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</w:t>
            </w:r>
            <w:proofErr w:type="gramStart"/>
            <w:r w:rsidRPr="003D09A9">
              <w:rPr>
                <w:rFonts w:ascii="Times New Roman" w:hAnsi="Times New Roman"/>
              </w:rPr>
              <w:t>-о</w:t>
            </w:r>
            <w:proofErr w:type="gramEnd"/>
            <w:r w:rsidRPr="003D09A9">
              <w:rPr>
                <w:rFonts w:ascii="Times New Roman" w:hAnsi="Times New Roman"/>
              </w:rPr>
              <w:t>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115" w:type="dxa"/>
          </w:tcPr>
          <w:p w14:paraId="0BDBB506" w14:textId="60398E05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proofErr w:type="gramStart"/>
            <w:r w:rsidRPr="003D09A9">
              <w:rPr>
                <w:rFonts w:ascii="Times New Roman" w:hAnsi="Times New Roman"/>
              </w:rPr>
              <w:lastRenderedPageBreak/>
              <w:t xml:space="preserve">- владеть современными читательскими практиками, культурой восприятия и понимания литературных </w:t>
            </w:r>
            <w:r w:rsidRPr="003D09A9">
              <w:rPr>
                <w:rFonts w:ascii="Times New Roman" w:hAnsi="Times New Roman"/>
              </w:rPr>
              <w:lastRenderedPageBreak/>
              <w:t>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  <w:proofErr w:type="gramEnd"/>
          </w:p>
        </w:tc>
      </w:tr>
    </w:tbl>
    <w:p w14:paraId="7E51E839" w14:textId="77777777" w:rsidR="00A24CAF" w:rsidRPr="00D35C00" w:rsidRDefault="00A24CAF" w:rsidP="00A24CAF">
      <w:pPr>
        <w:rPr>
          <w:rFonts w:asciiTheme="minorHAnsi" w:eastAsiaTheme="minorHAnsi" w:hAnsiTheme="minorHAnsi" w:cstheme="minorBidi"/>
          <w:lang w:eastAsia="en-US"/>
        </w:rPr>
      </w:pPr>
    </w:p>
    <w:p w14:paraId="510C9FD1" w14:textId="77777777" w:rsidR="00975987" w:rsidRPr="00B956C6" w:rsidRDefault="00975987" w:rsidP="00975987">
      <w:pPr>
        <w:pStyle w:val="1"/>
        <w:keepNext w:val="0"/>
        <w:keepLines w:val="0"/>
        <w:widowControl w:val="0"/>
        <w:numPr>
          <w:ilvl w:val="1"/>
          <w:numId w:val="16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Cs w:val="24"/>
        </w:rPr>
      </w:pPr>
      <w:bookmarkStart w:id="14" w:name="_Toc145063833"/>
      <w:bookmarkStart w:id="15" w:name="_Toc145063907"/>
      <w:r w:rsidRPr="00B956C6">
        <w:rPr>
          <w:rFonts w:ascii="Times New Roman" w:hAnsi="Times New Roman" w:cs="Times New Roman"/>
          <w:color w:val="auto"/>
          <w:szCs w:val="24"/>
        </w:rPr>
        <w:t>Реализация</w:t>
      </w:r>
      <w:r w:rsidRPr="00B956C6">
        <w:rPr>
          <w:rFonts w:ascii="Times New Roman" w:hAnsi="Times New Roman" w:cs="Times New Roman"/>
          <w:color w:val="auto"/>
          <w:spacing w:val="-7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zCs w:val="24"/>
        </w:rPr>
        <w:t>воспитательных</w:t>
      </w:r>
      <w:r w:rsidRPr="00B956C6">
        <w:rPr>
          <w:rFonts w:ascii="Times New Roman" w:hAnsi="Times New Roman" w:cs="Times New Roman"/>
          <w:color w:val="auto"/>
          <w:spacing w:val="-5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zCs w:val="24"/>
        </w:rPr>
        <w:t>аспектов</w:t>
      </w:r>
      <w:r w:rsidRPr="00B956C6">
        <w:rPr>
          <w:rFonts w:ascii="Times New Roman" w:hAnsi="Times New Roman" w:cs="Times New Roman"/>
          <w:color w:val="auto"/>
          <w:spacing w:val="-5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zCs w:val="24"/>
        </w:rPr>
        <w:t>в</w:t>
      </w:r>
      <w:r w:rsidRPr="00B956C6">
        <w:rPr>
          <w:rFonts w:ascii="Times New Roman" w:hAnsi="Times New Roman" w:cs="Times New Roman"/>
          <w:color w:val="auto"/>
          <w:spacing w:val="-5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zCs w:val="24"/>
        </w:rPr>
        <w:t>процессе</w:t>
      </w:r>
      <w:r w:rsidRPr="00B956C6">
        <w:rPr>
          <w:rFonts w:ascii="Times New Roman" w:hAnsi="Times New Roman" w:cs="Times New Roman"/>
          <w:color w:val="auto"/>
          <w:spacing w:val="-6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zCs w:val="24"/>
        </w:rPr>
        <w:t>учебных</w:t>
      </w:r>
      <w:r w:rsidRPr="00B956C6">
        <w:rPr>
          <w:rFonts w:ascii="Times New Roman" w:hAnsi="Times New Roman" w:cs="Times New Roman"/>
          <w:color w:val="auto"/>
          <w:spacing w:val="-4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pacing w:val="-2"/>
          <w:szCs w:val="24"/>
        </w:rPr>
        <w:t>занятий</w:t>
      </w:r>
      <w:bookmarkEnd w:id="14"/>
      <w:bookmarkEnd w:id="15"/>
    </w:p>
    <w:p w14:paraId="6C5BFBCD" w14:textId="77777777" w:rsidR="00975987" w:rsidRPr="00B956C6" w:rsidRDefault="00975987" w:rsidP="00975987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B956C6">
        <w:rPr>
          <w:rFonts w:ascii="Times New Roman" w:hAnsi="Times New Roman"/>
          <w:spacing w:val="-2"/>
          <w:sz w:val="28"/>
          <w:szCs w:val="24"/>
        </w:rPr>
        <w:t>включающих:</w:t>
      </w:r>
    </w:p>
    <w:p w14:paraId="1FD7D060" w14:textId="77777777" w:rsidR="00975987" w:rsidRPr="00B956C6" w:rsidRDefault="00975987" w:rsidP="00975987">
      <w:pPr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демонстрацию интереса к будущей профессии;</w:t>
      </w:r>
    </w:p>
    <w:p w14:paraId="3561B1BE" w14:textId="77777777" w:rsidR="00975987" w:rsidRPr="00B956C6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  оценку собственного продвижения, личностного развития;</w:t>
      </w:r>
    </w:p>
    <w:p w14:paraId="7FEC88B5" w14:textId="77777777" w:rsidR="00975987" w:rsidRPr="00B956C6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положительную динамику в организации собственной учебной деятельности по результатам самооценки, самоанализа и коррекции ее </w:t>
      </w:r>
      <w:r w:rsidRPr="00B956C6">
        <w:rPr>
          <w:rFonts w:ascii="Times New Roman" w:hAnsi="Times New Roman"/>
          <w:sz w:val="28"/>
          <w:szCs w:val="24"/>
        </w:rPr>
        <w:lastRenderedPageBreak/>
        <w:t>результатов;</w:t>
      </w:r>
    </w:p>
    <w:p w14:paraId="30457AEC" w14:textId="77777777" w:rsidR="00975987" w:rsidRPr="00B956C6" w:rsidRDefault="00975987" w:rsidP="00975987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74896A40" w14:textId="77777777" w:rsidR="00975987" w:rsidRPr="00B956C6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  проявление высокопрофессиональной трудовой активности;</w:t>
      </w:r>
    </w:p>
    <w:p w14:paraId="56BE1422" w14:textId="77777777" w:rsidR="00975987" w:rsidRPr="00B956C6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  участие в исследовательской и проектной работе;</w:t>
      </w:r>
    </w:p>
    <w:p w14:paraId="551731FE" w14:textId="77777777" w:rsidR="00975987" w:rsidRPr="00B956C6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75E5CEB6" w14:textId="77777777" w:rsidR="00975987" w:rsidRPr="00B956C6" w:rsidRDefault="00975987" w:rsidP="00975987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C381C79" w14:textId="77777777" w:rsidR="00975987" w:rsidRPr="00B956C6" w:rsidRDefault="00975987" w:rsidP="00975987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 конструктивное взаимодействие в учебном коллективе;</w:t>
      </w:r>
    </w:p>
    <w:p w14:paraId="5FA90747" w14:textId="77777777" w:rsidR="00975987" w:rsidRPr="00B956C6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 демонстрация навыков межличностного делового общения, социального имиджа;</w:t>
      </w:r>
    </w:p>
    <w:p w14:paraId="728906E8" w14:textId="77777777" w:rsidR="00975987" w:rsidRPr="00B956C6" w:rsidRDefault="00975987" w:rsidP="00975987">
      <w:pPr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0DDAE380" w14:textId="77777777" w:rsidR="00975987" w:rsidRPr="00B956C6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956C6">
        <w:rPr>
          <w:rFonts w:ascii="Times New Roman" w:hAnsi="Times New Roman"/>
          <w:sz w:val="28"/>
          <w:szCs w:val="24"/>
        </w:rPr>
        <w:t>сформированность</w:t>
      </w:r>
      <w:proofErr w:type="spellEnd"/>
      <w:r w:rsidRPr="00B956C6">
        <w:rPr>
          <w:rFonts w:ascii="Times New Roman" w:hAnsi="Times New Roman"/>
          <w:sz w:val="28"/>
          <w:szCs w:val="24"/>
        </w:rPr>
        <w:t xml:space="preserve"> гражданской позиции; участие в волонтерском движении;  </w:t>
      </w:r>
    </w:p>
    <w:p w14:paraId="21566AA9" w14:textId="77777777" w:rsidR="00975987" w:rsidRPr="00B956C6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14:paraId="0B46A1FA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проявление правовой активности и навыков правомерного поведения, уважения к Закону;</w:t>
      </w:r>
    </w:p>
    <w:p w14:paraId="2FC0995C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отсутствие фактов проявления идеологии терроризма и экстремизма </w:t>
      </w:r>
      <w:proofErr w:type="gramStart"/>
      <w:r w:rsidRPr="00B956C6">
        <w:rPr>
          <w:rFonts w:ascii="Times New Roman" w:hAnsi="Times New Roman"/>
          <w:sz w:val="28"/>
          <w:szCs w:val="24"/>
        </w:rPr>
        <w:t>среди</w:t>
      </w:r>
      <w:proofErr w:type="gramEnd"/>
      <w:r w:rsidRPr="00B956C6">
        <w:rPr>
          <w:rFonts w:ascii="Times New Roman" w:hAnsi="Times New Roman"/>
          <w:sz w:val="28"/>
          <w:szCs w:val="24"/>
        </w:rPr>
        <w:t xml:space="preserve"> обучающихся;</w:t>
      </w:r>
    </w:p>
    <w:p w14:paraId="0AC83857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отсутствие социальных конфликтов </w:t>
      </w:r>
      <w:proofErr w:type="gramStart"/>
      <w:r w:rsidRPr="00B956C6">
        <w:rPr>
          <w:rFonts w:ascii="Times New Roman" w:hAnsi="Times New Roman"/>
          <w:sz w:val="28"/>
          <w:szCs w:val="24"/>
        </w:rPr>
        <w:t>среди</w:t>
      </w:r>
      <w:proofErr w:type="gramEnd"/>
      <w:r w:rsidRPr="00B956C6">
        <w:rPr>
          <w:rFonts w:ascii="Times New Roman" w:hAnsi="Times New Roman"/>
          <w:sz w:val="28"/>
          <w:szCs w:val="24"/>
        </w:rPr>
        <w:t xml:space="preserve"> обучающихся, основанных на межнациональной, межрелигиозной почве;</w:t>
      </w:r>
    </w:p>
    <w:p w14:paraId="3E2613E2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5D59A5E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добровольческие инициативы по поддержки инвалидов и престарелых граждан;</w:t>
      </w:r>
    </w:p>
    <w:p w14:paraId="7E8FFD1C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4EE09C3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6AF981F0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00FAB706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D4C04C6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85FDE1F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участие в конкурсах профессионального мастерства разного уровня </w:t>
      </w:r>
      <w:r w:rsidRPr="00B956C6">
        <w:rPr>
          <w:rFonts w:ascii="Times New Roman" w:hAnsi="Times New Roman"/>
          <w:sz w:val="28"/>
          <w:szCs w:val="24"/>
        </w:rPr>
        <w:lastRenderedPageBreak/>
        <w:t xml:space="preserve">и в командных проектах; </w:t>
      </w:r>
    </w:p>
    <w:p w14:paraId="70D92775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55CBB414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2C857C8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5ADC5870" w14:textId="77777777" w:rsidR="00975987" w:rsidRPr="00B956C6" w:rsidRDefault="00975987" w:rsidP="00975987">
      <w:pPr>
        <w:spacing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proofErr w:type="gramStart"/>
      <w:r w:rsidRPr="00B956C6">
        <w:rPr>
          <w:rFonts w:ascii="Times New Roman" w:hAnsi="Times New Roman"/>
          <w:sz w:val="28"/>
          <w:szCs w:val="24"/>
        </w:rPr>
        <w:t>Обучающимся</w:t>
      </w:r>
      <w:proofErr w:type="gramEnd"/>
      <w:r w:rsidRPr="00B956C6">
        <w:rPr>
          <w:rFonts w:ascii="Times New Roman" w:hAnsi="Times New Roman"/>
          <w:sz w:val="28"/>
          <w:szCs w:val="24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B956C6">
        <w:rPr>
          <w:rFonts w:ascii="Times New Roman" w:hAnsi="Times New Roman"/>
          <w:spacing w:val="40"/>
          <w:sz w:val="28"/>
          <w:szCs w:val="24"/>
        </w:rPr>
        <w:t xml:space="preserve"> </w:t>
      </w:r>
      <w:r w:rsidRPr="00B956C6">
        <w:rPr>
          <w:rFonts w:ascii="Times New Roman" w:hAnsi="Times New Roman"/>
          <w:sz w:val="28"/>
          <w:szCs w:val="24"/>
        </w:rPr>
        <w:t>для обсуждения.</w:t>
      </w:r>
    </w:p>
    <w:p w14:paraId="5239B727" w14:textId="77777777" w:rsidR="00975987" w:rsidRPr="00B956C6" w:rsidRDefault="00975987" w:rsidP="00975987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Cs w:val="24"/>
        </w:rPr>
      </w:pPr>
      <w:bookmarkStart w:id="16" w:name="_Toc145063834"/>
      <w:bookmarkStart w:id="17" w:name="_Toc145063908"/>
      <w:r w:rsidRPr="00B956C6">
        <w:rPr>
          <w:rFonts w:ascii="Times New Roman" w:hAnsi="Times New Roman" w:cs="Times New Roman"/>
          <w:color w:val="auto"/>
          <w:szCs w:val="24"/>
        </w:rPr>
        <w:t>1.5. Использование</w:t>
      </w:r>
      <w:r w:rsidRPr="00B956C6">
        <w:rPr>
          <w:rFonts w:ascii="Times New Roman" w:hAnsi="Times New Roman" w:cs="Times New Roman"/>
          <w:color w:val="auto"/>
          <w:spacing w:val="-8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zCs w:val="24"/>
        </w:rPr>
        <w:t>активных</w:t>
      </w:r>
      <w:r w:rsidRPr="00B956C6">
        <w:rPr>
          <w:rFonts w:ascii="Times New Roman" w:hAnsi="Times New Roman" w:cs="Times New Roman"/>
          <w:color w:val="auto"/>
          <w:spacing w:val="-6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zCs w:val="24"/>
        </w:rPr>
        <w:t>и</w:t>
      </w:r>
      <w:r w:rsidRPr="00B956C6">
        <w:rPr>
          <w:rFonts w:ascii="Times New Roman" w:hAnsi="Times New Roman" w:cs="Times New Roman"/>
          <w:color w:val="auto"/>
          <w:spacing w:val="-6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zCs w:val="24"/>
        </w:rPr>
        <w:t>интерактивных</w:t>
      </w:r>
      <w:r w:rsidRPr="00B956C6">
        <w:rPr>
          <w:rFonts w:ascii="Times New Roman" w:hAnsi="Times New Roman" w:cs="Times New Roman"/>
          <w:color w:val="auto"/>
          <w:spacing w:val="-6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zCs w:val="24"/>
        </w:rPr>
        <w:t>форм</w:t>
      </w:r>
      <w:r w:rsidRPr="00B956C6">
        <w:rPr>
          <w:rFonts w:ascii="Times New Roman" w:hAnsi="Times New Roman" w:cs="Times New Roman"/>
          <w:color w:val="auto"/>
          <w:spacing w:val="-8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zCs w:val="24"/>
        </w:rPr>
        <w:t>проведения</w:t>
      </w:r>
      <w:r w:rsidRPr="00B956C6">
        <w:rPr>
          <w:rFonts w:ascii="Times New Roman" w:hAnsi="Times New Roman" w:cs="Times New Roman"/>
          <w:color w:val="auto"/>
          <w:spacing w:val="-8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pacing w:val="-2"/>
          <w:szCs w:val="24"/>
        </w:rPr>
        <w:t>занятий</w:t>
      </w:r>
      <w:bookmarkEnd w:id="16"/>
      <w:bookmarkEnd w:id="17"/>
    </w:p>
    <w:p w14:paraId="0B342452" w14:textId="77777777" w:rsidR="00975987" w:rsidRPr="00B956C6" w:rsidRDefault="00975987" w:rsidP="00975987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sz w:val="28"/>
          <w:u w:val="single"/>
        </w:rPr>
      </w:pPr>
      <w:r w:rsidRPr="00B956C6">
        <w:rPr>
          <w:spacing w:val="-6"/>
          <w:sz w:val="28"/>
        </w:rPr>
        <w:t>На</w:t>
      </w:r>
      <w:r w:rsidRPr="00B956C6">
        <w:rPr>
          <w:sz w:val="28"/>
        </w:rPr>
        <w:t xml:space="preserve"> </w:t>
      </w:r>
      <w:r w:rsidRPr="00B956C6">
        <w:rPr>
          <w:spacing w:val="-2"/>
          <w:sz w:val="28"/>
        </w:rPr>
        <w:t>занятиях</w:t>
      </w:r>
      <w:r w:rsidRPr="00B956C6">
        <w:rPr>
          <w:sz w:val="28"/>
        </w:rPr>
        <w:t xml:space="preserve"> </w:t>
      </w:r>
      <w:r w:rsidRPr="00B956C6">
        <w:rPr>
          <w:spacing w:val="-6"/>
          <w:sz w:val="28"/>
        </w:rPr>
        <w:t>по</w:t>
      </w:r>
      <w:r w:rsidRPr="00B956C6">
        <w:rPr>
          <w:sz w:val="28"/>
        </w:rPr>
        <w:t xml:space="preserve">  </w:t>
      </w:r>
      <w:r w:rsidRPr="00B956C6">
        <w:rPr>
          <w:spacing w:val="-2"/>
          <w:sz w:val="28"/>
        </w:rPr>
        <w:t>учебному</w:t>
      </w:r>
      <w:r w:rsidRPr="00B956C6">
        <w:rPr>
          <w:sz w:val="28"/>
        </w:rPr>
        <w:t xml:space="preserve"> </w:t>
      </w:r>
      <w:r w:rsidRPr="00B956C6">
        <w:rPr>
          <w:spacing w:val="-2"/>
          <w:sz w:val="28"/>
        </w:rPr>
        <w:t>предмету</w:t>
      </w:r>
      <w:r w:rsidRPr="00B956C6">
        <w:rPr>
          <w:sz w:val="28"/>
        </w:rPr>
        <w:t xml:space="preserve"> </w:t>
      </w:r>
      <w:r w:rsidRPr="00B956C6">
        <w:rPr>
          <w:spacing w:val="-2"/>
          <w:sz w:val="28"/>
        </w:rPr>
        <w:t>используются</w:t>
      </w:r>
      <w:r w:rsidRPr="00B956C6">
        <w:rPr>
          <w:sz w:val="28"/>
        </w:rPr>
        <w:t xml:space="preserve"> </w:t>
      </w:r>
      <w:r w:rsidRPr="00B956C6">
        <w:rPr>
          <w:spacing w:val="-2"/>
          <w:sz w:val="28"/>
        </w:rPr>
        <w:t>следующие</w:t>
      </w:r>
      <w:r w:rsidRPr="00B956C6">
        <w:rPr>
          <w:sz w:val="28"/>
        </w:rPr>
        <w:t xml:space="preserve"> </w:t>
      </w:r>
      <w:r w:rsidRPr="00B956C6">
        <w:rPr>
          <w:spacing w:val="-2"/>
          <w:sz w:val="28"/>
        </w:rPr>
        <w:t>активные</w:t>
      </w:r>
      <w:r w:rsidRPr="00B956C6">
        <w:rPr>
          <w:sz w:val="28"/>
        </w:rPr>
        <w:t xml:space="preserve"> </w:t>
      </w:r>
      <w:r w:rsidRPr="00B956C6">
        <w:rPr>
          <w:spacing w:val="-10"/>
          <w:sz w:val="28"/>
        </w:rPr>
        <w:t xml:space="preserve">и </w:t>
      </w:r>
      <w:r w:rsidRPr="00B956C6">
        <w:rPr>
          <w:sz w:val="28"/>
        </w:rPr>
        <w:t>интерактивные формы проведения занятий:</w:t>
      </w:r>
    </w:p>
    <w:p w14:paraId="6A620666" w14:textId="77777777" w:rsidR="00975987" w:rsidRPr="00B956C6" w:rsidRDefault="00975987" w:rsidP="00975987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sz w:val="28"/>
        </w:rPr>
      </w:pPr>
      <w:r w:rsidRPr="00B956C6">
        <w:rPr>
          <w:sz w:val="28"/>
        </w:rPr>
        <w:t>– круглый</w:t>
      </w:r>
      <w:r w:rsidRPr="00B956C6">
        <w:rPr>
          <w:spacing w:val="-15"/>
          <w:sz w:val="28"/>
        </w:rPr>
        <w:t xml:space="preserve"> </w:t>
      </w:r>
      <w:r w:rsidRPr="00B956C6">
        <w:rPr>
          <w:spacing w:val="-2"/>
          <w:sz w:val="28"/>
        </w:rPr>
        <w:t>стол;</w:t>
      </w:r>
    </w:p>
    <w:p w14:paraId="4D9C6220" w14:textId="77777777" w:rsidR="00975987" w:rsidRPr="00B956C6" w:rsidRDefault="00975987" w:rsidP="00975987">
      <w:pPr>
        <w:pStyle w:val="a3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pacing w:val="-2"/>
          <w:sz w:val="28"/>
          <w:szCs w:val="24"/>
        </w:rPr>
        <w:t>дискуссии;</w:t>
      </w:r>
    </w:p>
    <w:p w14:paraId="036D551F" w14:textId="77777777" w:rsidR="00975987" w:rsidRPr="00B956C6" w:rsidRDefault="00975987" w:rsidP="00975987">
      <w:pPr>
        <w:pStyle w:val="a3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групповая</w:t>
      </w:r>
      <w:r w:rsidRPr="00B956C6">
        <w:rPr>
          <w:rFonts w:ascii="Times New Roman" w:hAnsi="Times New Roman"/>
          <w:spacing w:val="-6"/>
          <w:sz w:val="28"/>
          <w:szCs w:val="24"/>
        </w:rPr>
        <w:t xml:space="preserve"> </w:t>
      </w:r>
      <w:r w:rsidRPr="00B956C6">
        <w:rPr>
          <w:rFonts w:ascii="Times New Roman" w:hAnsi="Times New Roman"/>
          <w:sz w:val="28"/>
          <w:szCs w:val="24"/>
        </w:rPr>
        <w:t>работа</w:t>
      </w:r>
      <w:r w:rsidRPr="00B956C6">
        <w:rPr>
          <w:rFonts w:ascii="Times New Roman" w:hAnsi="Times New Roman"/>
          <w:spacing w:val="-5"/>
          <w:sz w:val="28"/>
          <w:szCs w:val="24"/>
        </w:rPr>
        <w:t xml:space="preserve"> </w:t>
      </w:r>
      <w:r w:rsidRPr="00B956C6">
        <w:rPr>
          <w:rFonts w:ascii="Times New Roman" w:hAnsi="Times New Roman"/>
          <w:sz w:val="28"/>
          <w:szCs w:val="24"/>
        </w:rPr>
        <w:t>или</w:t>
      </w:r>
      <w:r w:rsidRPr="00B956C6">
        <w:rPr>
          <w:rFonts w:ascii="Times New Roman" w:hAnsi="Times New Roman"/>
          <w:spacing w:val="-3"/>
          <w:sz w:val="28"/>
          <w:szCs w:val="24"/>
        </w:rPr>
        <w:t xml:space="preserve"> </w:t>
      </w:r>
      <w:r w:rsidRPr="00B956C6">
        <w:rPr>
          <w:rFonts w:ascii="Times New Roman" w:hAnsi="Times New Roman"/>
          <w:sz w:val="28"/>
          <w:szCs w:val="24"/>
        </w:rPr>
        <w:t>работа</w:t>
      </w:r>
      <w:r w:rsidRPr="00B956C6">
        <w:rPr>
          <w:rFonts w:ascii="Times New Roman" w:hAnsi="Times New Roman"/>
          <w:spacing w:val="-5"/>
          <w:sz w:val="28"/>
          <w:szCs w:val="24"/>
        </w:rPr>
        <w:t xml:space="preserve"> </w:t>
      </w:r>
      <w:r w:rsidRPr="00B956C6">
        <w:rPr>
          <w:rFonts w:ascii="Times New Roman" w:hAnsi="Times New Roman"/>
          <w:sz w:val="28"/>
          <w:szCs w:val="24"/>
        </w:rPr>
        <w:t>в</w:t>
      </w:r>
      <w:r w:rsidRPr="00B956C6">
        <w:rPr>
          <w:rFonts w:ascii="Times New Roman" w:hAnsi="Times New Roman"/>
          <w:spacing w:val="-4"/>
          <w:sz w:val="28"/>
          <w:szCs w:val="24"/>
        </w:rPr>
        <w:t xml:space="preserve"> </w:t>
      </w:r>
      <w:r w:rsidRPr="00B956C6">
        <w:rPr>
          <w:rFonts w:ascii="Times New Roman" w:hAnsi="Times New Roman"/>
          <w:spacing w:val="-2"/>
          <w:sz w:val="28"/>
          <w:szCs w:val="24"/>
        </w:rPr>
        <w:t>парах;</w:t>
      </w:r>
    </w:p>
    <w:p w14:paraId="14674488" w14:textId="77777777" w:rsidR="00975987" w:rsidRPr="00B956C6" w:rsidRDefault="00975987" w:rsidP="00975987">
      <w:pPr>
        <w:pStyle w:val="aa"/>
        <w:ind w:firstLine="709"/>
        <w:rPr>
          <w:sz w:val="28"/>
        </w:rPr>
      </w:pPr>
    </w:p>
    <w:p w14:paraId="58BCC6B5" w14:textId="77777777" w:rsidR="00975987" w:rsidRPr="00B956C6" w:rsidRDefault="00975987" w:rsidP="00975987">
      <w:pPr>
        <w:pStyle w:val="1"/>
        <w:keepNext w:val="0"/>
        <w:keepLines w:val="0"/>
        <w:widowControl w:val="0"/>
        <w:numPr>
          <w:ilvl w:val="1"/>
          <w:numId w:val="17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Cs w:val="24"/>
        </w:rPr>
      </w:pPr>
      <w:bookmarkStart w:id="18" w:name="_Toc145063835"/>
      <w:bookmarkStart w:id="19" w:name="_Toc145063909"/>
      <w:r w:rsidRPr="00B956C6">
        <w:rPr>
          <w:rFonts w:ascii="Times New Roman" w:hAnsi="Times New Roman" w:cs="Times New Roman"/>
          <w:color w:val="auto"/>
          <w:szCs w:val="24"/>
        </w:rPr>
        <w:t>. Практическая</w:t>
      </w:r>
      <w:r w:rsidRPr="00B956C6">
        <w:rPr>
          <w:rFonts w:ascii="Times New Roman" w:hAnsi="Times New Roman" w:cs="Times New Roman"/>
          <w:color w:val="auto"/>
          <w:spacing w:val="-5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pacing w:val="-2"/>
          <w:szCs w:val="24"/>
        </w:rPr>
        <w:t>подготовка</w:t>
      </w:r>
      <w:bookmarkEnd w:id="18"/>
      <w:bookmarkEnd w:id="19"/>
    </w:p>
    <w:p w14:paraId="5D1FFB86" w14:textId="77777777" w:rsidR="00975987" w:rsidRPr="00B956C6" w:rsidRDefault="00975987" w:rsidP="00975987">
      <w:pPr>
        <w:pStyle w:val="aa"/>
        <w:ind w:firstLine="709"/>
        <w:jc w:val="both"/>
        <w:rPr>
          <w:sz w:val="28"/>
        </w:rPr>
      </w:pPr>
      <w:r w:rsidRPr="00B956C6">
        <w:rPr>
          <w:sz w:val="28"/>
        </w:rPr>
        <w:t>Практическая подготовка при реализации учебного предмета организуется следующим образом:</w:t>
      </w:r>
    </w:p>
    <w:p w14:paraId="2F01217E" w14:textId="77777777" w:rsidR="00975987" w:rsidRPr="00B956C6" w:rsidRDefault="00975987" w:rsidP="00975987">
      <w:pPr>
        <w:pStyle w:val="aa"/>
        <w:ind w:firstLine="709"/>
        <w:jc w:val="both"/>
        <w:rPr>
          <w:sz w:val="28"/>
        </w:rPr>
      </w:pPr>
      <w:r w:rsidRPr="00B956C6">
        <w:rPr>
          <w:sz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130B5648" w14:textId="77777777" w:rsidR="00D46AD8" w:rsidRPr="00B956C6" w:rsidRDefault="00D46AD8" w:rsidP="00975987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4"/>
        </w:rPr>
      </w:pPr>
    </w:p>
    <w:p w14:paraId="2746D130" w14:textId="555715B5" w:rsidR="009345B1" w:rsidRPr="00B956C6" w:rsidRDefault="009345B1" w:rsidP="00B956C6">
      <w:pPr>
        <w:pStyle w:val="1"/>
        <w:jc w:val="center"/>
        <w:rPr>
          <w:rFonts w:ascii="Times New Roman" w:hAnsi="Times New Roman" w:cs="Times New Roman"/>
          <w:caps/>
          <w:color w:val="000000" w:themeColor="text1"/>
        </w:rPr>
      </w:pPr>
      <w:bookmarkStart w:id="20" w:name="_Toc145063910"/>
      <w:r w:rsidRPr="00B956C6">
        <w:rPr>
          <w:rFonts w:ascii="Times New Roman" w:hAnsi="Times New Roman" w:cs="Times New Roman"/>
          <w:caps/>
          <w:color w:val="000000" w:themeColor="text1"/>
        </w:rPr>
        <w:t xml:space="preserve">2. структура и содержание </w:t>
      </w:r>
      <w:r w:rsidR="00975987" w:rsidRPr="00B956C6">
        <w:rPr>
          <w:rFonts w:ascii="Times New Roman" w:hAnsi="Times New Roman" w:cs="Times New Roman"/>
          <w:caps/>
          <w:color w:val="000000" w:themeColor="text1"/>
        </w:rPr>
        <w:t>учебного предмета</w:t>
      </w:r>
      <w:bookmarkEnd w:id="20"/>
    </w:p>
    <w:p w14:paraId="62D3E94A" w14:textId="77777777" w:rsidR="009345B1" w:rsidRPr="00B956C6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4"/>
        </w:rPr>
      </w:pPr>
    </w:p>
    <w:p w14:paraId="76A9A754" w14:textId="2ED530BD" w:rsidR="009345B1" w:rsidRPr="00B956C6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B956C6">
        <w:rPr>
          <w:rFonts w:ascii="Times New Roman" w:hAnsi="Times New Roman"/>
          <w:b/>
          <w:sz w:val="28"/>
          <w:szCs w:val="24"/>
        </w:rPr>
        <w:t>2.1. Объём дисциплины и виды учебной работы</w:t>
      </w:r>
    </w:p>
    <w:p w14:paraId="65852D7C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9345B1" w:rsidRPr="00DD4DF0" w14:paraId="2B911757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E482" w14:textId="77777777" w:rsidR="009345B1" w:rsidRPr="00DD4DF0" w:rsidRDefault="009345B1" w:rsidP="00BC7C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D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2FBC" w14:textId="302E0DE8" w:rsidR="009345B1" w:rsidRPr="00DD4DF0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9345B1" w:rsidRPr="00DD4DF0" w14:paraId="18578C7F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287D" w14:textId="49FE655D" w:rsidR="009345B1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32FA" w14:textId="77414F1F" w:rsidR="009345B1" w:rsidRPr="002B71B8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82</w:t>
            </w:r>
          </w:p>
        </w:tc>
      </w:tr>
      <w:tr w:rsidR="009345B1" w:rsidRPr="00DD4DF0" w14:paraId="3DF4393C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9849" w14:textId="77777777" w:rsidR="009345B1" w:rsidRPr="002B71B8" w:rsidRDefault="009345B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128B" w14:textId="44D8414C" w:rsidR="009345B1" w:rsidRPr="002B71B8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79</w:t>
            </w:r>
          </w:p>
        </w:tc>
      </w:tr>
      <w:tr w:rsidR="00B06A7D" w:rsidRPr="00DD4DF0" w14:paraId="71DCE6FF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E1ED" w14:textId="5C89CC22" w:rsidR="00B06A7D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38FB" w14:textId="41381A26" w:rsidR="00B06A7D" w:rsidRPr="002B71B8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</w:tr>
      <w:tr w:rsidR="009345B1" w:rsidRPr="00DD4DF0" w14:paraId="381C4A5E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FF57" w14:textId="7738F2EA" w:rsidR="009345B1" w:rsidRPr="002B71B8" w:rsidRDefault="00DC3E0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Практическ</w:t>
            </w:r>
            <w:r w:rsidR="00B06A7D" w:rsidRPr="002B71B8">
              <w:rPr>
                <w:rFonts w:ascii="Times New Roman" w:hAnsi="Times New Roman"/>
                <w:bCs/>
                <w:sz w:val="24"/>
                <w:szCs w:val="24"/>
              </w:rPr>
              <w:t>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6794" w14:textId="02665CA3" w:rsidR="009345B1" w:rsidRPr="002B71B8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</w:p>
        </w:tc>
      </w:tr>
      <w:tr w:rsidR="008E596E" w:rsidRPr="00DD4DF0" w14:paraId="4072699F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AE42" w14:textId="719C98DA" w:rsidR="008E596E" w:rsidRPr="002B71B8" w:rsidRDefault="008E596E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Консультация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06EC" w14:textId="1FA0DF21" w:rsidR="008E596E" w:rsidRPr="002B71B8" w:rsidRDefault="008E596E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345B1" w:rsidRPr="00DD4DF0" w14:paraId="76F153BD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DB6E" w14:textId="13A3FB59" w:rsidR="009345B1" w:rsidRPr="002B71B8" w:rsidRDefault="00773425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Промежуточная</w:t>
            </w:r>
            <w:r w:rsidR="008E596E" w:rsidRPr="002B71B8">
              <w:rPr>
                <w:rFonts w:ascii="Times New Roman" w:hAnsi="Times New Roman"/>
                <w:bCs/>
                <w:sz w:val="24"/>
                <w:szCs w:val="24"/>
              </w:rPr>
              <w:t xml:space="preserve"> аттестация в форме 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D84A" w14:textId="13C22790" w:rsidR="009345B1" w:rsidRPr="002B71B8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</w:tbl>
    <w:p w14:paraId="592A2A9A" w14:textId="10454D6B" w:rsidR="00A24CAF" w:rsidRPr="00B06A7D" w:rsidRDefault="00A24CAF" w:rsidP="00B06A7D">
      <w:pPr>
        <w:rPr>
          <w:rFonts w:ascii="Times New Roman" w:hAnsi="Times New Roman"/>
        </w:rPr>
      </w:pPr>
    </w:p>
    <w:p w14:paraId="41B12A17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A88D85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87E41F" w14:textId="00105A63" w:rsidR="00A24CAF" w:rsidRPr="000A415B" w:rsidRDefault="00A24CAF" w:rsidP="00B06A7D">
      <w:pPr>
        <w:rPr>
          <w:rFonts w:ascii="Times New Roman" w:hAnsi="Times New Roman"/>
          <w:b/>
          <w:sz w:val="24"/>
          <w:szCs w:val="24"/>
        </w:rPr>
        <w:sectPr w:rsidR="00A24CAF" w:rsidRPr="000A415B">
          <w:pgSz w:w="11906" w:h="16838"/>
          <w:pgMar w:top="1134" w:right="850" w:bottom="1134" w:left="1701" w:header="708" w:footer="708" w:gutter="0"/>
          <w:cols w:space="720"/>
        </w:sectPr>
      </w:pPr>
    </w:p>
    <w:p w14:paraId="18580C61" w14:textId="1AC653BE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</w:t>
      </w:r>
      <w:r w:rsidR="00031040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 Тематический план и содержание дисциплины</w:t>
      </w:r>
      <w:r w:rsidR="00D6168D">
        <w:rPr>
          <w:rFonts w:ascii="Times New Roman" w:hAnsi="Times New Roman"/>
          <w:b/>
          <w:sz w:val="24"/>
          <w:szCs w:val="24"/>
        </w:rPr>
        <w:t xml:space="preserve"> </w:t>
      </w:r>
    </w:p>
    <w:p w14:paraId="2B2212A5" w14:textId="77777777" w:rsidR="009560F4" w:rsidRDefault="009560F4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3"/>
        <w:gridCol w:w="8709"/>
        <w:gridCol w:w="1888"/>
        <w:gridCol w:w="1795"/>
      </w:tblGrid>
      <w:tr w:rsidR="002B71B8" w14:paraId="1B29EA69" w14:textId="77DA7831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AC1C" w14:textId="77777777" w:rsidR="002B71B8" w:rsidRDefault="002B71B8" w:rsidP="00D14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id="21" w:name="_Hlk138506383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96A0" w14:textId="77777777" w:rsidR="002B71B8" w:rsidRDefault="002B71B8" w:rsidP="00D14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материала, </w:t>
            </w:r>
          </w:p>
          <w:p w14:paraId="7CD536E8" w14:textId="186F0E7F" w:rsidR="002B71B8" w:rsidRDefault="002B71B8" w:rsidP="009560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5333" w14:textId="7091F0FE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Объём</w:t>
            </w:r>
          </w:p>
          <w:p w14:paraId="468C9B2D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F4CD" w14:textId="4308C710" w:rsidR="002B71B8" w:rsidRDefault="002B71B8" w:rsidP="00D14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Формируемые результаты обучения</w:t>
            </w:r>
          </w:p>
        </w:tc>
      </w:tr>
      <w:tr w:rsidR="002B71B8" w14:paraId="7A06CEA8" w14:textId="77777777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9D5B" w14:textId="7232F30C" w:rsidR="002B71B8" w:rsidRDefault="002B71B8" w:rsidP="00D14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647B" w14:textId="27A3027B" w:rsidR="002B71B8" w:rsidRDefault="002B71B8" w:rsidP="00D14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93E8" w14:textId="33A2EA8C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0139" w14:textId="0C0CC9BD" w:rsidR="002B71B8" w:rsidRDefault="002B71B8" w:rsidP="00D14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2B71B8" w14:paraId="44BB7992" w14:textId="64591FD5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888D" w14:textId="77777777" w:rsidR="002B71B8" w:rsidRDefault="002B71B8" w:rsidP="00D146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Введение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Общая характеристика русской литературы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4ADD" w14:textId="77777777" w:rsidR="002B71B8" w:rsidRDefault="002B71B8" w:rsidP="00D146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Специфика литературы как вида искусства. Периодизация русской литературы. Самобытность русской литературы. Основные направления русской литературы: классицизм, сентиментализм, романтизм.</w:t>
            </w:r>
          </w:p>
          <w:p w14:paraId="74FDB841" w14:textId="77777777" w:rsidR="002B71B8" w:rsidRDefault="002B71B8" w:rsidP="00D146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Реализм – ведущее направление литературы.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289C1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1388" w14:textId="77777777" w:rsidR="002B71B8" w:rsidRDefault="002B71B8" w:rsidP="00D146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6915BE4B" w14:textId="58252A7C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A250" w14:textId="77777777" w:rsidR="002B71B8" w:rsidRDefault="002B71B8" w:rsidP="00D146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1. Русская литература первой половины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Х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D3D1" w14:textId="77777777" w:rsidR="002B71B8" w:rsidRDefault="002B71B8" w:rsidP="00D146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7B65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A7EF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  <w:p w14:paraId="2C58E353" w14:textId="66558282" w:rsidR="00590C27" w:rsidRPr="00FA7EFD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(2л.+6пр.)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CE56" w14:textId="77777777" w:rsidR="002B71B8" w:rsidRPr="00FA7EFD" w:rsidRDefault="002B71B8" w:rsidP="00D146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2B71B8" w14:paraId="3FAF69BA" w14:textId="1F877350" w:rsidTr="002B71B8">
        <w:trPr>
          <w:trHeight w:val="1103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32269B" w14:textId="77777777" w:rsidR="002B71B8" w:rsidRDefault="002B71B8" w:rsidP="00D146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А.С. Пушкин. Жизненный и творческий путь. Основные темы и мотивы лирики А.С. Пушкина. Поэма «Медный всадник»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DDC9" w14:textId="55F66039" w:rsidR="002B71B8" w:rsidRPr="00267054" w:rsidRDefault="002B71B8" w:rsidP="00D146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Гражданские, политические, патриотические мотивы лирики Пушкина. Лирика любви и дружбы. Конфликт личности и государства в поэме А.С. Пушкина «Медный всадник». Образ Евгения и проблема индивидуального бунта. Образ Петра.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974142" w14:textId="29D732B1" w:rsidR="002B71B8" w:rsidRPr="0026705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F9523" w14:textId="633F2AE2" w:rsidR="002B71B8" w:rsidRDefault="002B71B8" w:rsidP="00D146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3C088A04" w14:textId="2FE927B9" w:rsidTr="002B71B8">
        <w:trPr>
          <w:trHeight w:val="1102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2A2F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1C59" w14:textId="22EAC044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Исследование и подготовка доклада (сообщения или реферата): «Пушкин в воспоминаниях современников», «Предки Пушкина и его семья», «Царскосельский лицей и его воспитанники», «Судьба Н. Н. Пушкиной», «Дуэль и смерть А. С. Пушкина». Наизусть. Не менее трех стихотворений по выбору студентов.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62EA" w14:textId="51DE65C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AD0A" w14:textId="358AC32D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0EAB478C" w14:textId="54EC2163" w:rsidTr="002B71B8">
        <w:trPr>
          <w:trHeight w:val="1245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77DBDD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М.Ю. Лермонтова. Основные мотивы лирики (обзор)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86E0" w14:textId="48DE95EE" w:rsidR="002B71B8" w:rsidRPr="0026705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Мотивы одиночества. Высокое предназначение личности и её реальное бессилие. Любовь к Родине, народу.</w:t>
            </w:r>
          </w:p>
          <w:p w14:paraId="45731565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  <w:p w14:paraId="6B088B3F" w14:textId="77777777" w:rsidR="002B71B8" w:rsidRPr="0049283B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1DC623" w14:textId="3FC071DD" w:rsidR="002B71B8" w:rsidRPr="0026705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14:paraId="7D471097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A5475EE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053CF5B8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9BB1F" w14:textId="69F2B2A8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380E875C" w14:textId="331C33CF" w:rsidTr="002B71B8">
        <w:trPr>
          <w:trHeight w:val="1245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DD74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9F93" w14:textId="77777777" w:rsidR="002B71B8" w:rsidRPr="007919C2" w:rsidRDefault="002B71B8" w:rsidP="002B71B8">
            <w:pPr>
              <w:spacing w:after="0" w:line="240" w:lineRule="auto"/>
              <w:rPr>
                <w:rFonts w:ascii="Times New Roman" w:hAnsi="Times New Roman"/>
                <w:sz w:val="23"/>
                <w:szCs w:val="20"/>
              </w:rPr>
            </w:pPr>
            <w:r>
              <w:rPr>
                <w:rFonts w:ascii="Times New Roman" w:hAnsi="Times New Roman"/>
                <w:sz w:val="23"/>
                <w:szCs w:val="20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3"/>
                <w:szCs w:val="20"/>
              </w:rPr>
              <w:t>Исследование и подготовка доклада (сообщения или реферата): «Кавказ в судьбе и творчестве Лермонтова», «М. Ю. Лермонтов в воспоминаниях современников», «М. Ю. Лермонтов — художник», «Любовная лирика Лермонтова». Наизусть. Не менее трех стихотворений по выбору студентов.</w:t>
            </w:r>
          </w:p>
          <w:p w14:paraId="6ABF6C07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2DEC" w14:textId="22C16D98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51BC" w14:textId="68F55593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79AECC27" w14:textId="79D8795A" w:rsidTr="002B71B8">
        <w:trPr>
          <w:trHeight w:val="825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E48612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Н.В. Гоголь «Петербургские повести»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53ED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Повесть «Портрет». Композиция, сюжет, герои. Мотивы личного и социального разочарования.</w:t>
            </w:r>
          </w:p>
          <w:p w14:paraId="5F3BFCA3" w14:textId="0DC36D50" w:rsidR="002B71B8" w:rsidRPr="00FA2423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23D24" w14:textId="4AE9FA14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  <w:p w14:paraId="61E06C7C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46CA8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0C6DF9C8" w14:textId="24B91F5B" w:rsidTr="002B71B8">
        <w:trPr>
          <w:trHeight w:val="825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4057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2F8" w14:textId="23D06BC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 w:rsidRPr="007919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доклада (сообщения или реферата): «Петербург в жизни и творчестве Н. В. Гоголя», «Н. В. Гоголь в воспоминаниях современников».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D1C3" w14:textId="283BC5C8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B3FC" w14:textId="45E3D5CF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29E81BBB" w14:textId="02A9AC4B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DEB7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2. Русская литература второй половины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Х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F7B6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82A4" w14:textId="05037247" w:rsidR="002B71B8" w:rsidRPr="00642D26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26</w:t>
            </w:r>
          </w:p>
          <w:p w14:paraId="2ACD8806" w14:textId="0B3AB3E3" w:rsidR="002B71B8" w:rsidRPr="00590C27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90C2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(10л.+16пр.)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7E1B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728456F5" w14:textId="3249A8E1" w:rsidTr="002B71B8">
        <w:trPr>
          <w:trHeight w:val="1380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7CAEB3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А.Н. Островский. Личность и судьба драматурга. «Гроза». «Тёмное царство» в изображении А.Н. Островского. Трагедия Катерины Кабановой. «Гроза» в русской критике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E78D" w14:textId="5331942F" w:rsidR="002B71B8" w:rsidRPr="0026705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Островский и Малый театр. Быт и нравы «тёмного царства».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Самодурство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как социально-психологическое явление. Смысл названия пьесы. Конфликт романтической личности с укладом жизни. Мотивы искушений, мотив своеволия и свободы в драме. Н.А. Добролюбов, Д.И. Писарев о драме «Гроза».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D618DB" w14:textId="60A04D59" w:rsidR="002B71B8" w:rsidRPr="0026705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08CC4" w14:textId="18906098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25738C37" w14:textId="17850A8E" w:rsidTr="002B71B8">
        <w:trPr>
          <w:trHeight w:val="1380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65C0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2FD9" w14:textId="477E4BDF" w:rsidR="002B71B8" w:rsidRPr="00267054" w:rsidRDefault="002B71B8" w:rsidP="002B71B8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«Значение творчества А. Н. Островского в истории русского театра»; «Мир Островского на сцене и на экране»; «Мир купечества у Гоголя и Островского». Подготовка сообщений: «Экранизация произведений А. Н. Островского», «Крылатые выражения в произведениях А.Н. Островского и их роль в раскрытии характеров героев, идейного содержания».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5B0B" w14:textId="05F6DF4C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AAC6" w14:textId="4860DCFC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1DEF7FF8" w14:textId="298E48D2" w:rsidTr="002B71B8">
        <w:trPr>
          <w:trHeight w:val="690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08E731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И.А. Гончаров. Личность и судьба. Роман «Обломов». Обломов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Штольц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Любовь как лад человеческих отношений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97AB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Художественный мир И.А. Гончарова. Противоречивость характера Обломова. «Сон Обломова» - идейно-философский центр романа. </w:t>
            </w:r>
          </w:p>
          <w:p w14:paraId="1200DAF0" w14:textId="77777777" w:rsidR="002B71B8" w:rsidRPr="0049283B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DBD7B8" w14:textId="02D652DB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8C606D" w14:textId="360C0490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3A02F0F0" w14:textId="6E5C2204" w:rsidTr="002B71B8">
        <w:trPr>
          <w:trHeight w:val="690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8559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28F9" w14:textId="77777777" w:rsidR="002B71B8" w:rsidRPr="00A5685A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60A5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Обломовщина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 как социальное явление. Андрей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Штольц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антипод Обломова. Ольга Ильинская и Обломов. Агафья Пшеницына. Критика о романе.</w:t>
            </w:r>
          </w:p>
          <w:p w14:paraId="43137F73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29A1" w14:textId="47A7B92B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ED49" w14:textId="72E0D825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15CFC016" w14:textId="7C48F0D8" w:rsidTr="002B71B8">
        <w:trPr>
          <w:trHeight w:val="1103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0D0392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И.С. Тургенева. История создания романа «Отцы и дети». Смысл названия. Композиция.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D6A2" w14:textId="79719827" w:rsidR="002B71B8" w:rsidRPr="0026705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Сведения из биографии Тургенева. Смысл названия и основной конфликт романа. Нигилизм Базарова. Споры «отцов и детей». Жизненные принципы «стареньких романтиков». Испытание Базарова любовью. Евгений Базаров и Анна Сергеевна Одинцова. Базаров и родители. Значение заключительных сцен романа. Сила и слабость Е. Базарова.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71FBA6" w14:textId="5E87D08D" w:rsidR="002B71B8" w:rsidRPr="0026705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C7AD1" w14:textId="7A8A23DC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28B27705" w14:textId="32107094" w:rsidTr="002B71B8">
        <w:trPr>
          <w:trHeight w:val="1102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42B5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D852" w14:textId="71C68D59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«Нигилизм и нигилисты в жизни и литературе (Д.И. Писарев, М.А. Антонович, И.С. Тургенев)». Наизусть. Одно стихотворение в прозе (по выбору студентов).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8EF7" w14:textId="58CF4E5F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B0A3" w14:textId="457FE09D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24A1B37B" w14:textId="2A743302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C8FB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Поэзия второй половины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3FD8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Лирика Н.А. Некрасова, А.А. Фета, Ф.И. Тютчева (обзор). Выразительное чтение наизусть стихотворений Ф.И. Тютчева, А. Фета, Н.А. Некрасова.</w:t>
            </w:r>
          </w:p>
          <w:p w14:paraId="14B282B3" w14:textId="77777777" w:rsidR="002B71B8" w:rsidRPr="002D5F75" w:rsidRDefault="002B71B8" w:rsidP="002B7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1F4CBF88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83839" w14:textId="30B4F93B" w:rsidR="002B71B8" w:rsidRPr="000F643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ACBE" w14:textId="7704D1EC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</w:t>
            </w: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05, ОК 06, ОК 09</w:t>
            </w:r>
          </w:p>
        </w:tc>
      </w:tr>
      <w:tr w:rsidR="002B71B8" w14:paraId="715ED704" w14:textId="0E50C6C6" w:rsidTr="002B71B8">
        <w:trPr>
          <w:trHeight w:val="555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BD5F4F" w14:textId="17ED8A29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2.5.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М.Е. Салтыков-Щедрин. «История одного города» как сатирическое произведение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3B53" w14:textId="1765058C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Сатира Салтыкова-Щедрина и современное государственное устройство (главы: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«Опись градоначальников», «Органчик», «Поклонение мамоне и покаяние»).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Гипербола и гротеск как способы изображения действительности.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39249" w14:textId="32C4097B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14:paraId="0BAFC680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653EC" w14:textId="3E6BABD5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51300FEF" w14:textId="5E2E7533" w:rsidTr="002B71B8">
        <w:trPr>
          <w:trHeight w:val="555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C491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C78B" w14:textId="0D24D476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Анализ сатирических сказок. Изучение романа «Господа Головлёвы».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E34F" w14:textId="7211100E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1805" w14:textId="70862323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276FC03F" w14:textId="09CD4047" w:rsidTr="002B71B8">
        <w:trPr>
          <w:trHeight w:val="1380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6BAF56" w14:textId="5F1E5560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Ф.М. Достоевского. «Преступление и наказание». 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C47C" w14:textId="42D1EAFF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Идейно-художественное своеобразие романа. Отображение русской действительности в романе. Петербург Достоевского. Теория «сильной личности» и её опровержение.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Тварь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дрожащая или право имею?» Правда Раскольникова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правда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Сони. Тайны внутреннего мира человека: готовность к греху, попранию высоких истин и нравственных ценностей, вера в бога, любовь, страдание и очищение. «Двойники» Раскольникова. Эволюция идеи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двойничества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 Сон Раскольникова в эпилоге. Значение романа.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A7979A" w14:textId="71354411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789B5" w14:textId="316CC5AA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2CFD849C" w14:textId="61DABB25" w:rsidTr="002B71B8">
        <w:trPr>
          <w:trHeight w:val="1380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77DC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E3FF" w14:textId="07AC1E5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вопросов для проведения дискуссии «Личность Раскольникова». Дискуссия «Теория Раскольникова. Плюсы и минусы». Петербург Достоевского. Экскурсия по Петербургу в романе.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ACDE" w14:textId="3902C6D5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64D8" w14:textId="42FE5C84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3B66677F" w14:textId="040B6340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E770" w14:textId="00020A93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2.7.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и судьба Л.Н. Толстого. Роман-эпопея «Война и мир». 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7027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Л.Н. Толстого. Религиозные и нравственные искания. Роман-эпопея «Война и мир». Жанровое своеобразие романа. История создания. Исторический и философский аспекты романа. Светское общество в романе.</w:t>
            </w:r>
          </w:p>
          <w:p w14:paraId="61E87869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Осуждение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бездуховности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лжепатриотизма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светского общества.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31E2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4B3E" w14:textId="5F24270E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60392E6F" w14:textId="34B25DD2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360C" w14:textId="18D104FD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2.8.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«Мысль семейная» в романе. «Дорога чести» Андрея Болконского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4C11" w14:textId="6E3421C2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Система нравственных ценностей, отношение к воспитанию детей в семьях Ростовых и Болконских. Идеальные семьи в романе. Путь нравственных исканий Андрея Болконского.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FC9E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0207" w14:textId="0D0D7C2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15CD4F64" w14:textId="7C489DFB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4DE4" w14:textId="6D680706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2.9.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Путь исканий Пьера Безухова. «Её сущность – любовь» Образ Наташи Ростовой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D714" w14:textId="60FFF980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«Диалектика души» Пьера Безухова.</w:t>
            </w:r>
          </w:p>
          <w:p w14:paraId="32CEFD66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Наташа Ростова на пути к счастью.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F185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A56A" w14:textId="7F2974A3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498CDB21" w14:textId="53939778" w:rsidTr="002B71B8">
        <w:trPr>
          <w:trHeight w:val="1103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6B5B2A" w14:textId="67BAE13F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2.10.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«Мысль народная» в романе. «Нет величия там, где нет простоты, добра и правды»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3072" w14:textId="5E7535D2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Истинный и ложный патриотизм в изображении Л.Н. Толстого. Роль антитезы в изображении войны 1805 – 1807 гг., войны 1812 года. Кутузов и Наполеон в романе. Осуждение жестокости войны. Образ Платона Каратаева. Значение романа.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8EF30" w14:textId="6FFD3810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6A6C4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1BC04A6A" w14:textId="45D894AE" w:rsidTr="002B71B8">
        <w:trPr>
          <w:trHeight w:val="1102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EDED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687B" w14:textId="0D169408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сообщения на одну из тем (по выбору студентов): «Изображение войны в «Севастопольских рассказах» и романе «Война и мир; «Наташа Ростова — любимая героиня Толстого», «Тема дома в романе «Война и мир»; «Мой Толстой», «Мои любимые страницы романа “Война и мир”». Наизусть. Отрывок из романа «Война и мир» (по выбору студентов).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DFD1" w14:textId="778D5514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AB22" w14:textId="55B9E79D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57C1022A" w14:textId="66CDFB9C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60E6" w14:textId="0D59B69D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А.П. Чехов. Рассказы. «Маленький человек» в прозе Чехова. Рассказ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Ионыч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1E36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Жизненный и творческий путь. Своеобразие мастерства писателя. Тема гибели человеческой души. Перерождение доктора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Ионыча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4E278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7BB9" w14:textId="36C221CE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61B94A8F" w14:textId="69A918D5" w:rsidTr="002B71B8">
        <w:trPr>
          <w:trHeight w:val="555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7CE6AB" w14:textId="5723DD3D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Чехов и МХАТ. Пьеса «Вишнёвый сад». Идейное содержание.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C391" w14:textId="7D3DA9BE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Старые и новые хозяева жизни. Смысл названия пьесы. Прошлое, настоящее и будущее России в пьесе. Символы и «подводное течение» в произведении.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5F15C" w14:textId="54DD02A7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A9F2A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45F24B8C" w14:textId="5928C46E" w:rsidTr="002B71B8">
        <w:trPr>
          <w:trHeight w:val="555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BE0F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32C5" w14:textId="12393FCC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Подготовка исследования «Тема интеллигентного человека в творчестве А. П. Чехова»; «Пушкинские мотивы и их роль в рассказе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Ионыч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”».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89EE" w14:textId="41A5D4C9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9651" w14:textId="7D522E2F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69FE9331" w14:textId="2707598D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3E9F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3. Литература ХХ века</w:t>
            </w:r>
          </w:p>
          <w:p w14:paraId="4C65181A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7C14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E49D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14:paraId="7356F4E9" w14:textId="68A7D7CC" w:rsidR="00590C27" w:rsidRPr="006C3240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(3л.+2пр.)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2B92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37FD5877" w14:textId="74AB6677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A513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3.1. </w:t>
            </w:r>
            <w:r w:rsidRPr="00820FB6">
              <w:rPr>
                <w:rFonts w:ascii="Times New Roman" w:hAnsi="Times New Roman"/>
                <w:sz w:val="24"/>
                <w:szCs w:val="24"/>
                <w:lang w:eastAsia="en-US"/>
              </w:rPr>
              <w:t>Введение. Русская литература на рубеже веков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C7C8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Литература начала ХХ века (обзор). Традиции русской классической литературы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 и их развитие в литературе ХХ века. Многообразие литературных течений.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237D" w14:textId="48D25821" w:rsidR="002B71B8" w:rsidRPr="00F05E0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C8AE" w14:textId="57CB3BF6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2CE066FB" w14:textId="43CDB951" w:rsidTr="002B71B8">
        <w:trPr>
          <w:trHeight w:val="555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378FD8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И.А. Бунин. Лирика. Рассказы о любви «Тёмные аллеи». Рассказ «Господин из Сан-Франциско»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7019" w14:textId="24D24E1F" w:rsidR="002B71B8" w:rsidRPr="00EC6E4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Философичность лирики И.А. Бунина. Трагедия любви в рассказах сборника «Тёмные аллеи». Злой и прекрасный мир на страницах рассказа. Осуждение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бездуховности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существования.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8A149" w14:textId="7AA4E1B7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B26E0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185A47DC" w14:textId="4C1F4008" w:rsidTr="002B71B8">
        <w:trPr>
          <w:trHeight w:val="555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0671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F58B" w14:textId="309F8C3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42CA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442C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прозаических отрывков. Выразительное чтение стихотворений. Анализ психологизма бунинской прозы и особенностей языка: «живопись» словом, детали-символы, сочетание различных пластов лексики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9CD3" w14:textId="2274160E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58E2" w14:textId="74EC8421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5468E876" w14:textId="1DA6B81C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6F98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А.И. Куприн. Повести «Гранатовый браслет», «Олеся» 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EACD" w14:textId="54A87C93" w:rsidR="002B71B8" w:rsidRPr="00EC6E4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Смысл названия повести «Гранатовый браслет, спор о сильной бескорыстной любви. Тема неравенства в повести «Олеся».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9F3C0" w14:textId="03F1B5B7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D421" w14:textId="0254DEA5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</w:t>
            </w: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09</w:t>
            </w:r>
          </w:p>
        </w:tc>
      </w:tr>
      <w:tr w:rsidR="002B71B8" w14:paraId="2AD45934" w14:textId="1B63B42E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DD4B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Раздел 4. Поэзия начала ХХ века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6BB3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7C1C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  <w:p w14:paraId="6548899E" w14:textId="5011013C" w:rsidR="00590C27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(4л.+2пр.)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1968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5B24A255" w14:textId="474F9CAC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DB76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Серебряный век как своеобразный «Русский ренессанс»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00DA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Обзор основных направлений и имён.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B93DE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4FEB" w14:textId="2A2C700E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3F17EA84" w14:textId="5C18D79D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F4B4" w14:textId="7D99C1F9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 Горький. Жизнь и творчество. Пьеса «На дне» как социально-философская драма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C834" w14:textId="6AD4F0FD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Изображение правды жизни в пьесе. Спор о назначении человека. Авторская позиция и её воплощение в пьесе.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420B7" w14:textId="2FB592D7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9BCB" w14:textId="1431D221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1B3C12AD" w14:textId="71A99AF4" w:rsidTr="002B71B8">
        <w:trPr>
          <w:trHeight w:val="555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8CA239" w14:textId="1104C64A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Блок. Лирика. Блок и революция. Поэма «Двенадцать»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B9B7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Блока. Основные мотивы лирики. Тема России, её прошлого, настоящего и будущего. Сюжет поэмы «Двенадцать» и её герои. Борьба миров. Образ Христа и неоднозначность финала поэмы.</w:t>
            </w:r>
          </w:p>
          <w:p w14:paraId="23DC568F" w14:textId="1A3692AF" w:rsidR="002B71B8" w:rsidRPr="00EC6E4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6733D4" w14:textId="31A1A68A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A652D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6C10BAE0" w14:textId="2DF81D6E" w:rsidTr="002B71B8">
        <w:trPr>
          <w:trHeight w:val="555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CC55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BCAE" w14:textId="59B73012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01A0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1) Анализ стихотворения (по выбору) и представление в формате </w:t>
            </w:r>
            <w:proofErr w:type="spellStart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креолизованного</w:t>
            </w:r>
            <w:proofErr w:type="spellEnd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текста 2) Работа с </w:t>
            </w:r>
            <w:proofErr w:type="gramStart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иллюстративным</w:t>
            </w:r>
            <w:proofErr w:type="gramEnd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рядом к поэме (</w:t>
            </w:r>
            <w:proofErr w:type="spellStart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илл</w:t>
            </w:r>
            <w:proofErr w:type="spellEnd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proofErr w:type="gramStart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Ю. Анненкова): выстраивание связного ряда с обоснованием, на основе чего (сюжет, персонажи и др.) он строится</w:t>
            </w:r>
            <w:proofErr w:type="gramEnd"/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5D52" w14:textId="37B39E75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D3A3" w14:textId="6B9D332A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1FB2F508" w14:textId="35FCE36A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3556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5. Литература 20-х годов 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10D0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175C4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14:paraId="071DDCF9" w14:textId="1AB7059E" w:rsidR="00590C27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(5л.)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331F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200C8EEA" w14:textId="2C8F0F65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ECB4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Литературный процесс 20-х годов (обзор)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8317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Литературные группировки. Тема России и революции в творчестве поэтов и писателей.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F10F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516" w14:textId="1D941E6C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34AC9F22" w14:textId="6322D3BA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5EE8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В.В. Маяковский. Лирика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8BC8" w14:textId="79900F3D" w:rsidR="002B71B8" w:rsidRPr="00EC6E4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Маяковского. Поэтическая новизна ранней лирики. Тема несовершенства мира. Любовная лирика. Сатира Маяковского.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4345" w14:textId="38E085A4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8340" w14:textId="5A377D13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052A7E4A" w14:textId="02B511AF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B8DC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«Поющее сердце России». Любовь к России в творчестве С. Есенина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2BC8" w14:textId="1873AFA9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Поэтизация русской природы, русской деревни, развитие темы родины как выражение любви к России. Автобиографическая поэма «Анна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Снегина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2112" w14:textId="349B5FF6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14:paraId="3B4C9CDC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1B78" w14:textId="6479731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00E4537C" w14:textId="3C4ED3F1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929B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6. Литература 30-х начала 40-х гг. 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2736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5874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</w:p>
          <w:p w14:paraId="051139D5" w14:textId="50D046E4" w:rsidR="00590C27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(8л.+6пр.)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8D02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09ED78DD" w14:textId="369F5201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6AE0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6.1.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разрешённая и запрещённая (обзор)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015F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Становление новой культуры в 30-е годы. Патриотизм в культуре, искусстве 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литературе. Сатирическое обличие нового быта (М. Зощенко, И. Ильф и В. Петров).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7155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C6C2" w14:textId="5E0CAF0C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</w:t>
            </w: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03, ОК 04, ОК 05, ОК 06, ОК 09</w:t>
            </w:r>
          </w:p>
        </w:tc>
      </w:tr>
      <w:tr w:rsidR="002B71B8" w14:paraId="420A8630" w14:textId="0CEAC484" w:rsidTr="002B71B8">
        <w:trPr>
          <w:trHeight w:val="278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42657D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6.2.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М.И. Цветаева – поэт-философ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71A0" w14:textId="29AAD3BF" w:rsidR="002B71B8" w:rsidRPr="00EC6E44" w:rsidRDefault="002B71B8" w:rsidP="002B7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судьба. Основные мотивы поэзии М. Цветаевой.</w:t>
            </w:r>
            <w:r w:rsidRPr="009946FB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</w:p>
          <w:p w14:paraId="56DAE6F5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CA6DE" w14:textId="13750BF6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1ACBC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1448E171" w14:textId="7ACC6549" w:rsidTr="002B71B8">
        <w:trPr>
          <w:trHeight w:val="277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72BB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6100" w14:textId="59084F4E" w:rsidR="002B71B8" w:rsidRDefault="002B71B8" w:rsidP="002B7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106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Чтение произведений 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«Роландов Рог», «Моим стихам, написанным так рано…», «Кто создан из камня, кто создан из глины…», «Куст», «Тоска по родине! </w:t>
            </w:r>
            <w:proofErr w:type="gramStart"/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>Давно…», «Вчера еще в глаза глядел…», «Идешь на меня похожий…», «Все рядком лежат…», «Стихи к Блоку» («Имя твое – птица в руке…»), «У тонкой проволоки над волной овсов…» (из цикла «Ахматовой») Основные темы творчества: тема поэта; тема тоски по родине, бесприютности; тема жизни и смерти; тема «влюбленности» в творчество поэтов-современников Живописность и музыкальность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образов.</w:t>
            </w:r>
            <w:proofErr w:type="gramEnd"/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1A84" w14:textId="06284E56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9C2E" w14:textId="389BBF58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572EB58A" w14:textId="2BB25187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BCE0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Платонов, И. Бабель. Проблематика и особенности прозы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5BB9" w14:textId="47BD272D" w:rsidR="002B71B8" w:rsidRPr="00EC6E4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Поиск положительного героя в рассказе А. Платонова «В прекрасном и яростном мире». Сочетание трагического и комического, прекрасного и безобразного в новеллах И. Бабеля «Конармия».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D798" w14:textId="6D80C98E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016" w14:textId="26B4D10C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58FA777A" w14:textId="3DE9271A" w:rsidTr="002B71B8">
        <w:trPr>
          <w:trHeight w:val="413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F74860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 Булгаков. Роман «Мастер и Маргарита»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5E41" w14:textId="60BE87FD" w:rsidR="002B71B8" w:rsidRPr="00EC6E4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Жизненный и творческий путь. Своеобразие жанра и композиции романа. Система образов.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Ершалаимские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главы (Понтий Пилат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Иешуа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Воланд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его окружение. Счастье, боль и долг любви. Любовь и судьба Мастера и Маргариты.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ED4845" w14:textId="3A56A3B9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DD4B5" w14:textId="21C257F2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6E48CD0B" w14:textId="4025E970" w:rsidTr="002B71B8">
        <w:trPr>
          <w:trHeight w:val="412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E359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9AA7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и анализ избранных эпизодов. Обсуждение проблематики романа и образов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14:paraId="7105799D" w14:textId="4E082E5A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>нализ своеобразия художественных решений Булгакова в создании «вечных образов», подбор иллюстративного материала. Сопоставление текста романа и эпизодов из экранизаций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6348" w14:textId="2AE710A8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44AF" w14:textId="57D4CE16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3D27A0F9" w14:textId="0C4C9CA2" w:rsidTr="002B71B8">
        <w:trPr>
          <w:trHeight w:val="968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C65944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М.А. Шолохов. «Донские рассказы». Роман-эпопея «Тихий Дон». Обзор 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385D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«Донские рассказы». Краткий обзор. Роман-эпопея о судьбах русского народа и казачества в годы Гражданской войны. Широта эпического повествования. Система образов. Семья Мелеховых, быт и нравы донского казачества Столкновение старого и нового мира. Судьба Григория Мелехова как путь поиска правды жизни. Трагедия человека из народа в поворотный момент истории. Отношение автора к своему герою. Любовь на страницах романа.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14:paraId="631FCADB" w14:textId="28D3B5E4" w:rsidR="002B71B8" w:rsidRPr="004E53C3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C845B9" w14:textId="376B3097" w:rsidR="002B71B8" w:rsidRPr="004E53C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1A906" w14:textId="69948671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495339CD" w14:textId="105E3189" w:rsidTr="002B71B8">
        <w:trPr>
          <w:trHeight w:val="967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E976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131C" w14:textId="19CC99C8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с эпизодами одного из рассказов или из выбранных глав романа «Тихий Дон»: выразительное комментированное чтение. Составление словарика диалектных и устаревших слов и письменная работа по «переписыванию» отрывка оригинального текста с заменой диалектных слов нейтральной лексикой и анализ произошедших с текстом изменений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D856" w14:textId="29ED8955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0D0B" w14:textId="7D44AB29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6DE50715" w14:textId="58C42248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5756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Н.А. Заболоцкий. Лирика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40C8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Жизнь и творчество. Утверждение непреходящих нравственных ценностей, неразрывной связи поколений.</w:t>
            </w:r>
          </w:p>
          <w:p w14:paraId="3EC7F786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  <w:p w14:paraId="186F925E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ECF4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0257" w14:textId="3D45CE42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34CA208C" w14:textId="52BAA9CF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A48C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7. Литература периода Великой Отечественной войны и послевоенных лет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4255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CF6F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  <w:p w14:paraId="1733AEEB" w14:textId="5762C7D0" w:rsidR="00590C27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(5л.+2пр.)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3ABF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7780AE58" w14:textId="56079557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7705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Память пылающих лет. Лирика поэтов фронтового поколения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E4B2" w14:textId="77777777" w:rsidR="002B71B8" w:rsidRPr="009946FB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Лирический герой в стихах поэтов-фронтовиков (О.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Берггольц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К. Симонов, А. Сурков, А.Т. Твардовский др.) Обзор.</w:t>
            </w:r>
          </w:p>
          <w:p w14:paraId="79732706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1162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1048" w14:textId="557F5D4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0080B935" w14:textId="1CF286A8" w:rsidTr="002B71B8">
        <w:trPr>
          <w:trHeight w:val="413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3B0FA0" w14:textId="19EFF8D8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7.2.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Правда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 войне в произведения первых послевоенных лет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65C2" w14:textId="701999DE" w:rsidR="002B71B8" w:rsidRPr="004E53C3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Человек на войне. Проблема человеческого бытия, добра и зла, эгоизма и жизненного подвига. </w:t>
            </w:r>
          </w:p>
          <w:p w14:paraId="22558AF6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58ECC9" w14:textId="313153C3" w:rsidR="002B71B8" w:rsidRPr="004E53C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48F1C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1B5A1E8B" w14:textId="5892E1DD" w:rsidTr="002B71B8">
        <w:trPr>
          <w:trHeight w:val="412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E303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C98D" w14:textId="6C0A4A4C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106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1) 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Анализ эпизодов произведений разных писателей, посвященных проблеме выбора на войне: самосохранение или сохранение человеческого достоинства.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 Сравнительная характеристика двух героев, двух выборов по повести «Сотников» В. Быкова).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>) Дискуссия «Что важнее воинский долг или человеческая жизнь?» с опорой на прочитанные произведения (эпизоды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E970" w14:textId="4C67228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BA13" w14:textId="2C263534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72204664" w14:textId="28C215C3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E617" w14:textId="3BA62E6E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А.А. Ахматова. Лирика. Поэма «Реквием»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F744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Жизнь и судьба. Трагизм жизни и судьбы лирической героини и поэтессы.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общественные темы. Поэма «Реквием» - трагизм и исторический масштаб.</w:t>
            </w:r>
          </w:p>
          <w:p w14:paraId="069ADB20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511FE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AFC9" w14:textId="50A1F2F8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71FD4A3E" w14:textId="2C69729C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53C0" w14:textId="26409063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Б.Л.  Пастернак. Лирика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BC82" w14:textId="6CBC70FF" w:rsidR="002B71B8" w:rsidRPr="004E53C3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творчество. Судьба Б. Пастернака. Философичность лирики.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037B" w14:textId="20F4AB61" w:rsidR="002B71B8" w:rsidRPr="004E53C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942D" w14:textId="134AF6C1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1F53F2C8" w14:textId="1B676375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0E15" w14:textId="3340D2FE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А.Т. Твардовский. Лирика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0249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Жизнь и судьба. Тема памяти в творчестве поэта. Утверждение нравственных ценностей. </w:t>
            </w:r>
          </w:p>
          <w:p w14:paraId="5D8F8F5F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1C3B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4290" w14:textId="0548F899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3BE491D3" w14:textId="29897DF5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92FB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Раздел 8. Литература 50 – 80-х годов 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AD74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DF10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14:paraId="52EF2829" w14:textId="2260DEDD" w:rsidR="00590C27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(1л.+4пр.)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C35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2A480777" w14:textId="36BF7CAE" w:rsidTr="002B71B8">
        <w:trPr>
          <w:trHeight w:val="825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BB18D4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Общественная и культурная жизнь страны 50-х – 80-х годов. Обзор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5A4E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Отражение конфликта истории в судьбах героев. Своеобразие раскрытия «лагерной» темы. А.И.  Солженицын «Один день Ивана Денисовича».</w:t>
            </w:r>
          </w:p>
          <w:p w14:paraId="229874CC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C56F34" w14:textId="2CEF11B8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EE75D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79865760" w14:textId="1B9ED7EB" w:rsidTr="002B71B8">
        <w:trPr>
          <w:trHeight w:val="825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157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1002" w14:textId="77777777" w:rsidR="002B71B8" w:rsidRPr="001D0DDE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:</w:t>
            </w: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>Изучение приемов создания образа в повести «Один день Ивана Денисовича»: детали портрета, ночные пейзажи, связанные с героем, речь и поступки и др.</w:t>
            </w:r>
          </w:p>
          <w:p w14:paraId="687BBBA6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AF5C" w14:textId="6A879DF4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1309" w14:textId="40C58778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7F8ADAB8" w14:textId="77BD10BD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3773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Поэзия 60-х годов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76DA" w14:textId="655F7C4E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Поиски нового поэтического языка, формы, жанра в поэзии Е. Евтушенко, Р. Рождественского, 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Винокурова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Б. Окуджавы и др.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60E98" w14:textId="65797979" w:rsidR="002B71B8" w:rsidRPr="004E53C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2603" w14:textId="76960619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2F2579C4" w14:textId="2417049A" w:rsidTr="002B71B8">
        <w:trPr>
          <w:trHeight w:val="690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F5CE91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«Деревенская проза»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6726" w14:textId="4EE53EE1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Изображение народного характера и картин народной жизни в рассказах В. М. Шукшина. Праведники земли русской в рассказе А.И. Солженицына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Матрёнин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двор».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38125F" w14:textId="040AC042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854AD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5A162AFC" w14:textId="1A752453" w:rsidTr="002B71B8">
        <w:trPr>
          <w:trHeight w:val="690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C5ED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100E" w14:textId="4BAA23CA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106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Обзор произведений о русской деревне (Абрамов, Астафьев, Распутин, Белов и др.)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C5B3" w14:textId="2B7E628B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55D4" w14:textId="7C65EE1E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143F2B25" w14:textId="77777777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10F8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9. Современная литература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DFD9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5727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  <w:p w14:paraId="3340C939" w14:textId="78B10CE4" w:rsidR="00590C27" w:rsidRPr="00F05E03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(1л.)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54EE" w14:textId="60D67C09" w:rsidR="002B71B8" w:rsidRPr="00F05E0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18E4B7CA" w14:textId="77777777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E782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9.1.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Произведения современной литературы. Обзор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417D" w14:textId="77777777" w:rsidR="002B71B8" w:rsidRPr="00B26873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Обзор основных тем и проблем в произведениях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Л.Улицкой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В. Токаревой, Т. Толстой, Л. Петрушевской, З.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Прилепина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В. Сорокина и др.</w:t>
            </w:r>
          </w:p>
          <w:p w14:paraId="6AF93B63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89D9" w14:textId="6F065422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4324" w14:textId="0B437BD3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01, ОК 02, ОК 03, ОК 04, ОК 05, ОК 06, ОК 09</w:t>
            </w:r>
          </w:p>
        </w:tc>
      </w:tr>
      <w:tr w:rsidR="002B71B8" w14:paraId="32FC4CA5" w14:textId="77777777" w:rsidTr="002B71B8">
        <w:trPr>
          <w:jc w:val="center"/>
        </w:trPr>
        <w:tc>
          <w:tcPr>
            <w:tcW w:w="1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97D6" w14:textId="19164502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Консультация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C537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C6BB" w14:textId="71E60459" w:rsidR="002B71B8" w:rsidRPr="00F05E0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  <w:p w14:paraId="5D6CD38A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26B4FABA" w14:textId="77777777" w:rsidTr="002B71B8">
        <w:trPr>
          <w:jc w:val="center"/>
        </w:trPr>
        <w:tc>
          <w:tcPr>
            <w:tcW w:w="1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154A" w14:textId="3E3A357F" w:rsidR="002B71B8" w:rsidRPr="00B26873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5933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9013" w14:textId="1637A4A0" w:rsidR="002B71B8" w:rsidRPr="00F05E0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2B71B8" w14:paraId="5713BEC2" w14:textId="77777777" w:rsidTr="002B71B8">
        <w:trPr>
          <w:jc w:val="center"/>
        </w:trPr>
        <w:tc>
          <w:tcPr>
            <w:tcW w:w="1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24EB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0C6D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1015" w14:textId="4E71F9E1" w:rsidR="002B71B8" w:rsidRPr="00211CBC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82</w:t>
            </w:r>
          </w:p>
        </w:tc>
      </w:tr>
      <w:bookmarkEnd w:id="21"/>
    </w:tbl>
    <w:p w14:paraId="2D4D9C6B" w14:textId="77777777" w:rsidR="009560F4" w:rsidRDefault="009560F4" w:rsidP="009560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4DFB0B2" w14:textId="77777777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1DEC2BA" w14:textId="79E127DE" w:rsidR="00027545" w:rsidRDefault="00F60A53" w:rsidP="00F60A5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7B001228" w14:textId="77777777" w:rsidR="00027545" w:rsidRDefault="00027545" w:rsidP="00027545">
      <w:pPr>
        <w:spacing w:after="0" w:line="240" w:lineRule="auto"/>
        <w:rPr>
          <w:rFonts w:ascii="Times New Roman" w:hAnsi="Times New Roman"/>
          <w:sz w:val="24"/>
          <w:szCs w:val="24"/>
        </w:rPr>
        <w:sectPr w:rsidR="00027545">
          <w:pgSz w:w="16838" w:h="11906" w:orient="landscape"/>
          <w:pgMar w:top="568" w:right="1134" w:bottom="851" w:left="1134" w:header="709" w:footer="709" w:gutter="0"/>
          <w:cols w:space="720"/>
        </w:sectPr>
      </w:pPr>
    </w:p>
    <w:p w14:paraId="4DF68A41" w14:textId="75A1AFD0" w:rsidR="009345B1" w:rsidRPr="00B956C6" w:rsidRDefault="009345B1" w:rsidP="00B956C6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bookmarkStart w:id="22" w:name="_Toc145063911"/>
      <w:r w:rsidRPr="00B956C6">
        <w:rPr>
          <w:rFonts w:ascii="Times New Roman" w:hAnsi="Times New Roman" w:cs="Times New Roman"/>
          <w:color w:val="000000" w:themeColor="text1"/>
        </w:rPr>
        <w:lastRenderedPageBreak/>
        <w:t xml:space="preserve">3. </w:t>
      </w:r>
      <w:r w:rsidR="00636A56" w:rsidRPr="00B956C6">
        <w:rPr>
          <w:rFonts w:ascii="Times New Roman" w:hAnsi="Times New Roman" w:cs="Times New Roman"/>
          <w:color w:val="000000" w:themeColor="text1"/>
        </w:rPr>
        <w:t xml:space="preserve">УСЛОВИЯ РЕАЛИЗАЦИИ ПРОГРАММЫ </w:t>
      </w:r>
      <w:r w:rsidR="00975987" w:rsidRPr="00B956C6">
        <w:rPr>
          <w:rFonts w:ascii="Times New Roman" w:hAnsi="Times New Roman" w:cs="Times New Roman"/>
          <w:caps/>
          <w:color w:val="000000" w:themeColor="text1"/>
        </w:rPr>
        <w:t>учебного предмета</w:t>
      </w:r>
      <w:bookmarkEnd w:id="22"/>
    </w:p>
    <w:p w14:paraId="0622C2F9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E9E7862" w14:textId="77777777" w:rsidR="009345B1" w:rsidRPr="00B956C6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B956C6">
        <w:rPr>
          <w:rFonts w:ascii="Times New Roman" w:hAnsi="Times New Roman"/>
          <w:b/>
          <w:sz w:val="28"/>
          <w:szCs w:val="24"/>
        </w:rPr>
        <w:t>3.1. Требования к учебно-методическому и информационному обеспечению учебного процесса</w:t>
      </w:r>
    </w:p>
    <w:p w14:paraId="207D5512" w14:textId="77777777" w:rsidR="009345B1" w:rsidRPr="00B956C6" w:rsidRDefault="009345B1" w:rsidP="009345B1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14:paraId="0335449F" w14:textId="77777777" w:rsidR="009345B1" w:rsidRPr="00B956C6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Образовательная программа по литературе должна обеспечиваться учебно-методической документацией и материалами по дисциплине.</w:t>
      </w:r>
    </w:p>
    <w:p w14:paraId="2D963A44" w14:textId="77777777" w:rsidR="009345B1" w:rsidRPr="00B956C6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Порядок реализации информационного обеспечения учебного процесса определяет Педагогический совет колледжа.</w:t>
      </w:r>
    </w:p>
    <w:p w14:paraId="77460683" w14:textId="77777777" w:rsidR="009345B1" w:rsidRPr="00B956C6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Внеаудиторная работа </w:t>
      </w:r>
      <w:proofErr w:type="gramStart"/>
      <w:r w:rsidRPr="00B956C6">
        <w:rPr>
          <w:rFonts w:ascii="Times New Roman" w:hAnsi="Times New Roman"/>
          <w:sz w:val="28"/>
          <w:szCs w:val="24"/>
        </w:rPr>
        <w:t>обучающихся</w:t>
      </w:r>
      <w:proofErr w:type="gramEnd"/>
      <w:r w:rsidRPr="00B956C6">
        <w:rPr>
          <w:rFonts w:ascii="Times New Roman" w:hAnsi="Times New Roman"/>
          <w:sz w:val="28"/>
          <w:szCs w:val="24"/>
        </w:rPr>
        <w:t xml:space="preserve"> должна сопровождаться методическим обеспечением, указываемым в рабочей программе. Обоснование времени, затрачиваемого на её выполнение, включается в рабочую программу.</w:t>
      </w:r>
    </w:p>
    <w:p w14:paraId="5474CF31" w14:textId="77777777" w:rsidR="009345B1" w:rsidRPr="00B956C6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Реализация образовательной программы обеспечивается доступом каждого обучающегося к базам данных и библиотечным фондам. Во время самостоятельной </w:t>
      </w:r>
      <w:proofErr w:type="gramStart"/>
      <w:r w:rsidRPr="00B956C6">
        <w:rPr>
          <w:rFonts w:ascii="Times New Roman" w:hAnsi="Times New Roman"/>
          <w:sz w:val="28"/>
          <w:szCs w:val="24"/>
        </w:rPr>
        <w:t>подготовки</w:t>
      </w:r>
      <w:proofErr w:type="gramEnd"/>
      <w:r w:rsidRPr="00B956C6">
        <w:rPr>
          <w:rFonts w:ascii="Times New Roman" w:hAnsi="Times New Roman"/>
          <w:sz w:val="28"/>
          <w:szCs w:val="24"/>
        </w:rPr>
        <w:t xml:space="preserve"> обучающиеся должны быть обеспечены доступом к сети Интернет.</w:t>
      </w:r>
    </w:p>
    <w:p w14:paraId="203D7188" w14:textId="55A4FD8C" w:rsidR="009345B1" w:rsidRPr="00B956C6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Каждый обучающийся по образовательной программе должен быть обеспе</w:t>
      </w:r>
      <w:r w:rsidR="00A748A8" w:rsidRPr="00B956C6">
        <w:rPr>
          <w:rFonts w:ascii="Times New Roman" w:hAnsi="Times New Roman"/>
          <w:sz w:val="28"/>
          <w:szCs w:val="24"/>
        </w:rPr>
        <w:t xml:space="preserve">чен не менее чем одним учебным </w:t>
      </w:r>
      <w:r w:rsidRPr="00B956C6">
        <w:rPr>
          <w:rFonts w:ascii="Times New Roman" w:hAnsi="Times New Roman"/>
          <w:sz w:val="28"/>
          <w:szCs w:val="24"/>
        </w:rPr>
        <w:t>и одним учебно-методическим печатным или электронным изданием.</w:t>
      </w:r>
    </w:p>
    <w:p w14:paraId="70392301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</w:p>
    <w:p w14:paraId="5B00CAD5" w14:textId="77777777" w:rsidR="009345B1" w:rsidRPr="00B956C6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B956C6">
        <w:rPr>
          <w:rFonts w:ascii="Times New Roman" w:hAnsi="Times New Roman"/>
          <w:b/>
          <w:sz w:val="28"/>
          <w:szCs w:val="24"/>
        </w:rPr>
        <w:t>3.2. Требования к минимальному материально-техническому обеспечению</w:t>
      </w:r>
    </w:p>
    <w:p w14:paraId="487235C1" w14:textId="77777777" w:rsidR="009345B1" w:rsidRPr="00B956C6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14:paraId="608507ED" w14:textId="7F9E2C88" w:rsidR="009345B1" w:rsidRPr="00B956C6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Реализация</w:t>
      </w:r>
      <w:r w:rsidR="00B956C6">
        <w:rPr>
          <w:rFonts w:ascii="Times New Roman" w:hAnsi="Times New Roman"/>
          <w:sz w:val="28"/>
          <w:szCs w:val="24"/>
        </w:rPr>
        <w:t xml:space="preserve"> программы</w:t>
      </w:r>
      <w:r w:rsidRPr="00B956C6">
        <w:rPr>
          <w:rFonts w:ascii="Times New Roman" w:hAnsi="Times New Roman"/>
          <w:sz w:val="28"/>
          <w:szCs w:val="24"/>
        </w:rPr>
        <w:t xml:space="preserve"> учебно</w:t>
      </w:r>
      <w:r w:rsidR="00B956C6">
        <w:rPr>
          <w:rFonts w:ascii="Times New Roman" w:hAnsi="Times New Roman"/>
          <w:sz w:val="28"/>
          <w:szCs w:val="24"/>
        </w:rPr>
        <w:t>го</w:t>
      </w:r>
      <w:r w:rsidRPr="00B956C6">
        <w:rPr>
          <w:rFonts w:ascii="Times New Roman" w:hAnsi="Times New Roman"/>
          <w:sz w:val="28"/>
          <w:szCs w:val="24"/>
        </w:rPr>
        <w:t xml:space="preserve"> </w:t>
      </w:r>
      <w:r w:rsidR="00B956C6">
        <w:rPr>
          <w:rFonts w:ascii="Times New Roman" w:hAnsi="Times New Roman"/>
          <w:sz w:val="28"/>
          <w:szCs w:val="24"/>
        </w:rPr>
        <w:t>предмета</w:t>
      </w:r>
      <w:r w:rsidRPr="00B956C6">
        <w:rPr>
          <w:rFonts w:ascii="Times New Roman" w:hAnsi="Times New Roman"/>
          <w:sz w:val="28"/>
          <w:szCs w:val="24"/>
        </w:rPr>
        <w:t xml:space="preserve"> требует наличия учебного кабинета «Русский язык и литература».</w:t>
      </w:r>
    </w:p>
    <w:p w14:paraId="721F59B6" w14:textId="77777777" w:rsidR="00B956C6" w:rsidRDefault="00B956C6" w:rsidP="009345B1">
      <w:pPr>
        <w:spacing w:after="0" w:line="240" w:lineRule="auto"/>
        <w:ind w:firstLine="340"/>
        <w:rPr>
          <w:rFonts w:ascii="Times New Roman" w:hAnsi="Times New Roman"/>
          <w:b/>
          <w:sz w:val="28"/>
          <w:szCs w:val="24"/>
        </w:rPr>
      </w:pPr>
    </w:p>
    <w:p w14:paraId="62088707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8"/>
          <w:szCs w:val="24"/>
        </w:rPr>
      </w:pPr>
      <w:r w:rsidRPr="00B956C6">
        <w:rPr>
          <w:rFonts w:ascii="Times New Roman" w:hAnsi="Times New Roman"/>
          <w:b/>
          <w:sz w:val="28"/>
          <w:szCs w:val="24"/>
        </w:rPr>
        <w:t>Оборудование учебного кабинета:</w:t>
      </w:r>
    </w:p>
    <w:p w14:paraId="7C311100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рабочее место преподавателя;</w:t>
      </w:r>
    </w:p>
    <w:p w14:paraId="016617B4" w14:textId="37107E0A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- двуместные </w:t>
      </w:r>
      <w:r w:rsidR="00D6168D" w:rsidRPr="00B956C6">
        <w:rPr>
          <w:rFonts w:ascii="Times New Roman" w:hAnsi="Times New Roman"/>
          <w:sz w:val="28"/>
          <w:szCs w:val="24"/>
        </w:rPr>
        <w:t>парты</w:t>
      </w:r>
      <w:r w:rsidRPr="00B956C6">
        <w:rPr>
          <w:rFonts w:ascii="Times New Roman" w:hAnsi="Times New Roman"/>
          <w:sz w:val="28"/>
          <w:szCs w:val="24"/>
        </w:rPr>
        <w:t>;</w:t>
      </w:r>
    </w:p>
    <w:p w14:paraId="44A7FAAE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стулья;</w:t>
      </w:r>
    </w:p>
    <w:p w14:paraId="7B48B814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доска;</w:t>
      </w:r>
    </w:p>
    <w:p w14:paraId="2FCADEE3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дидактический и раздаточный материал по изучаемым темам;</w:t>
      </w:r>
    </w:p>
    <w:p w14:paraId="14D57B9D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справочники;</w:t>
      </w:r>
    </w:p>
    <w:p w14:paraId="5CF40502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таблицы;</w:t>
      </w:r>
    </w:p>
    <w:p w14:paraId="187108CD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схемы;</w:t>
      </w:r>
    </w:p>
    <w:p w14:paraId="436B699A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наглядные пособия по изучаемым темам и плакаты;</w:t>
      </w:r>
    </w:p>
    <w:p w14:paraId="0ABF1D94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учебники;</w:t>
      </w:r>
    </w:p>
    <w:p w14:paraId="60DE6811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дополнительная литература по предмету;</w:t>
      </w:r>
    </w:p>
    <w:p w14:paraId="4F4B41F2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стенды.</w:t>
      </w:r>
    </w:p>
    <w:p w14:paraId="152DBEBA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</w:p>
    <w:p w14:paraId="16FAA8EF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8"/>
          <w:szCs w:val="24"/>
        </w:rPr>
      </w:pPr>
      <w:r w:rsidRPr="00B956C6">
        <w:rPr>
          <w:rFonts w:ascii="Times New Roman" w:hAnsi="Times New Roman"/>
          <w:b/>
          <w:sz w:val="28"/>
          <w:szCs w:val="24"/>
        </w:rPr>
        <w:t>Технические средства обучения:</w:t>
      </w:r>
    </w:p>
    <w:p w14:paraId="292F979E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- компьютер с </w:t>
      </w:r>
      <w:proofErr w:type="gramStart"/>
      <w:r w:rsidRPr="00B956C6">
        <w:rPr>
          <w:rFonts w:ascii="Times New Roman" w:hAnsi="Times New Roman"/>
          <w:sz w:val="28"/>
          <w:szCs w:val="24"/>
        </w:rPr>
        <w:t>лицензионным</w:t>
      </w:r>
      <w:proofErr w:type="gramEnd"/>
      <w:r w:rsidRPr="00B956C6">
        <w:rPr>
          <w:rFonts w:ascii="Times New Roman" w:hAnsi="Times New Roman"/>
          <w:sz w:val="28"/>
          <w:szCs w:val="24"/>
        </w:rPr>
        <w:t xml:space="preserve"> программным обеспечение;</w:t>
      </w:r>
    </w:p>
    <w:p w14:paraId="21D8441E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принтер;</w:t>
      </w:r>
    </w:p>
    <w:p w14:paraId="00BA03D3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- </w:t>
      </w:r>
      <w:proofErr w:type="spellStart"/>
      <w:r w:rsidRPr="00B956C6">
        <w:rPr>
          <w:rFonts w:ascii="Times New Roman" w:hAnsi="Times New Roman"/>
          <w:sz w:val="28"/>
          <w:szCs w:val="24"/>
        </w:rPr>
        <w:t>мультимедиапроектор</w:t>
      </w:r>
      <w:proofErr w:type="spellEnd"/>
      <w:r w:rsidRPr="00B956C6">
        <w:rPr>
          <w:rFonts w:ascii="Times New Roman" w:hAnsi="Times New Roman"/>
          <w:sz w:val="28"/>
          <w:szCs w:val="24"/>
        </w:rPr>
        <w:t>;</w:t>
      </w:r>
    </w:p>
    <w:p w14:paraId="7B316FB8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lastRenderedPageBreak/>
        <w:t>- интерактивная доска.</w:t>
      </w:r>
    </w:p>
    <w:p w14:paraId="3297DD48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</w:p>
    <w:p w14:paraId="0710E6B5" w14:textId="77777777" w:rsidR="009345B1" w:rsidRPr="00B956C6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B956C6">
        <w:rPr>
          <w:rFonts w:ascii="Times New Roman" w:hAnsi="Times New Roman"/>
          <w:b/>
          <w:sz w:val="28"/>
          <w:szCs w:val="24"/>
        </w:rPr>
        <w:t>Материально-техническое обеспечение учебного процесса</w:t>
      </w:r>
    </w:p>
    <w:p w14:paraId="2E6F4F2C" w14:textId="77777777" w:rsidR="009345B1" w:rsidRPr="00B956C6" w:rsidRDefault="009345B1" w:rsidP="009345B1">
      <w:pPr>
        <w:spacing w:after="0" w:line="240" w:lineRule="auto"/>
        <w:ind w:firstLine="340"/>
        <w:jc w:val="center"/>
        <w:rPr>
          <w:rFonts w:ascii="Times New Roman" w:hAnsi="Times New Roman"/>
          <w:b/>
          <w:sz w:val="28"/>
          <w:szCs w:val="24"/>
        </w:rPr>
      </w:pPr>
    </w:p>
    <w:p w14:paraId="7F3D2545" w14:textId="77777777" w:rsidR="009345B1" w:rsidRPr="00B956C6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14:paraId="67CBC38C" w14:textId="77777777" w:rsidR="009345B1" w:rsidRPr="00B956C6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0F19B8E4" w14:textId="38B076FD" w:rsidR="009345B1" w:rsidRPr="00B956C6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</w:t>
      </w:r>
      <w:r w:rsidR="00A748A8" w:rsidRPr="00B956C6">
        <w:rPr>
          <w:rFonts w:ascii="Times New Roman" w:hAnsi="Times New Roman"/>
          <w:sz w:val="28"/>
          <w:szCs w:val="24"/>
        </w:rPr>
        <w:t>й по разделам дисциплины, а так</w:t>
      </w:r>
      <w:r w:rsidRPr="00B956C6">
        <w:rPr>
          <w:rFonts w:ascii="Times New Roman" w:hAnsi="Times New Roman"/>
          <w:sz w:val="28"/>
          <w:szCs w:val="24"/>
        </w:rPr>
        <w:t>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14:paraId="68D6ACF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EB5502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6ED291C6" w14:textId="6D42031F" w:rsidR="009345B1" w:rsidRPr="00B956C6" w:rsidRDefault="009345B1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956C6">
        <w:rPr>
          <w:rFonts w:ascii="Times New Roman" w:hAnsi="Times New Roman"/>
          <w:b/>
          <w:sz w:val="28"/>
          <w:szCs w:val="28"/>
        </w:rPr>
        <w:t>3.2. Информационное обеспечение обучения. Перечень рекомендуемых</w:t>
      </w:r>
      <w:r w:rsidR="00B956C6">
        <w:rPr>
          <w:rFonts w:ascii="Times New Roman" w:hAnsi="Times New Roman"/>
          <w:b/>
          <w:sz w:val="28"/>
          <w:szCs w:val="28"/>
        </w:rPr>
        <w:t xml:space="preserve"> </w:t>
      </w:r>
      <w:r w:rsidRPr="00B956C6">
        <w:rPr>
          <w:rFonts w:ascii="Times New Roman" w:hAnsi="Times New Roman"/>
          <w:b/>
          <w:sz w:val="28"/>
          <w:szCs w:val="28"/>
        </w:rPr>
        <w:t>учебных изданий, Интернет-ресурсов, дополнительной литературы</w:t>
      </w:r>
    </w:p>
    <w:p w14:paraId="1F2F5D41" w14:textId="77777777" w:rsidR="00027545" w:rsidRPr="00B956C6" w:rsidRDefault="00027545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F8618FA" w14:textId="6106971C" w:rsidR="005C43B7" w:rsidRPr="00B956C6" w:rsidRDefault="005C43B7" w:rsidP="00B956C6">
      <w:pPr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956C6">
        <w:rPr>
          <w:rFonts w:ascii="Times New Roman" w:hAnsi="Times New Roman"/>
          <w:b/>
          <w:sz w:val="28"/>
          <w:szCs w:val="28"/>
        </w:rPr>
        <w:t>Основные источники:</w:t>
      </w:r>
    </w:p>
    <w:p w14:paraId="6678FC38" w14:textId="77777777" w:rsidR="005C43B7" w:rsidRPr="00B956C6" w:rsidRDefault="005C43B7" w:rsidP="00B956C6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56C6">
        <w:rPr>
          <w:rFonts w:ascii="Times New Roman" w:hAnsi="Times New Roman"/>
          <w:sz w:val="28"/>
          <w:szCs w:val="28"/>
        </w:rPr>
        <w:t>1.Борода, Е. В. Современная литература для старших школьников</w:t>
      </w:r>
      <w:proofErr w:type="gramStart"/>
      <w:r w:rsidRPr="00B956C6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B956C6">
        <w:rPr>
          <w:rFonts w:ascii="Times New Roman" w:hAnsi="Times New Roman"/>
          <w:sz w:val="28"/>
          <w:szCs w:val="28"/>
        </w:rPr>
        <w:t xml:space="preserve"> учебно-методическое пособие / Е. В. Борода. — Тамбов</w:t>
      </w:r>
      <w:proofErr w:type="gramStart"/>
      <w:r w:rsidRPr="00B956C6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B956C6">
        <w:rPr>
          <w:rFonts w:ascii="Times New Roman" w:hAnsi="Times New Roman"/>
          <w:sz w:val="28"/>
          <w:szCs w:val="28"/>
        </w:rPr>
        <w:t xml:space="preserve"> Тамбовский государственный университет имени Г.Р. Державина, 2020. — 59 c. — ISBN 978-5-00078-348-1. — Текст</w:t>
      </w:r>
      <w:proofErr w:type="gramStart"/>
      <w:r w:rsidRPr="00B956C6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B956C6">
        <w:rPr>
          <w:rFonts w:ascii="Times New Roman" w:hAnsi="Times New Roman"/>
          <w:sz w:val="28"/>
          <w:szCs w:val="28"/>
        </w:rPr>
        <w:t xml:space="preserve"> электронный // Электронно-библиотечная система IPR BOOKS : [сайт]. — URL: </w:t>
      </w:r>
      <w:hyperlink r:id="rId10" w:history="1">
        <w:r w:rsidRPr="00B956C6">
          <w:rPr>
            <w:rStyle w:val="a8"/>
            <w:rFonts w:ascii="Times New Roman" w:hAnsi="Times New Roman"/>
            <w:sz w:val="28"/>
            <w:szCs w:val="28"/>
          </w:rPr>
          <w:t>https://www.iprbookshop.ru/109768.html</w:t>
        </w:r>
      </w:hyperlink>
      <w:r w:rsidRPr="00B956C6">
        <w:rPr>
          <w:rFonts w:ascii="Times New Roman" w:hAnsi="Times New Roman"/>
          <w:sz w:val="28"/>
          <w:szCs w:val="28"/>
        </w:rPr>
        <w:t xml:space="preserve">  </w:t>
      </w:r>
    </w:p>
    <w:p w14:paraId="4A70E289" w14:textId="77777777" w:rsidR="005C43B7" w:rsidRPr="00B956C6" w:rsidRDefault="005C43B7" w:rsidP="00B956C6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67AF74B7" w14:textId="77777777" w:rsidR="005C43B7" w:rsidRPr="00B956C6" w:rsidRDefault="005C43B7" w:rsidP="00B956C6">
      <w:pPr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956C6">
        <w:rPr>
          <w:rFonts w:ascii="Times New Roman" w:hAnsi="Times New Roman"/>
          <w:b/>
          <w:sz w:val="28"/>
          <w:szCs w:val="28"/>
        </w:rPr>
        <w:t xml:space="preserve">Дополнительные источники </w:t>
      </w:r>
    </w:p>
    <w:p w14:paraId="42FAE388" w14:textId="77777777" w:rsidR="00BF3CF5" w:rsidRPr="00B956C6" w:rsidRDefault="00BF3CF5" w:rsidP="00B956C6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56C6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B956C6">
        <w:rPr>
          <w:rFonts w:ascii="Times New Roman" w:hAnsi="Times New Roman"/>
          <w:sz w:val="28"/>
          <w:szCs w:val="28"/>
        </w:rPr>
        <w:t>Минц</w:t>
      </w:r>
      <w:proofErr w:type="spellEnd"/>
      <w:r w:rsidRPr="00B956C6">
        <w:rPr>
          <w:rFonts w:ascii="Times New Roman" w:hAnsi="Times New Roman"/>
          <w:sz w:val="28"/>
          <w:szCs w:val="28"/>
        </w:rPr>
        <w:t>, Б. А. Литература</w:t>
      </w:r>
      <w:proofErr w:type="gramStart"/>
      <w:r w:rsidRPr="00B956C6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B956C6">
        <w:rPr>
          <w:rFonts w:ascii="Times New Roman" w:hAnsi="Times New Roman"/>
          <w:sz w:val="28"/>
          <w:szCs w:val="28"/>
        </w:rPr>
        <w:t xml:space="preserve"> учебник для СПО / Б. А. </w:t>
      </w:r>
      <w:proofErr w:type="spellStart"/>
      <w:r w:rsidRPr="00B956C6">
        <w:rPr>
          <w:rFonts w:ascii="Times New Roman" w:hAnsi="Times New Roman"/>
          <w:sz w:val="28"/>
          <w:szCs w:val="28"/>
        </w:rPr>
        <w:t>Минц</w:t>
      </w:r>
      <w:proofErr w:type="spellEnd"/>
      <w:r w:rsidRPr="00B956C6">
        <w:rPr>
          <w:rFonts w:ascii="Times New Roman" w:hAnsi="Times New Roman"/>
          <w:sz w:val="28"/>
          <w:szCs w:val="28"/>
        </w:rPr>
        <w:t xml:space="preserve">, Н. В. </w:t>
      </w:r>
      <w:proofErr w:type="spellStart"/>
      <w:r w:rsidRPr="00B956C6">
        <w:rPr>
          <w:rFonts w:ascii="Times New Roman" w:hAnsi="Times New Roman"/>
          <w:sz w:val="28"/>
          <w:szCs w:val="28"/>
        </w:rPr>
        <w:t>Мокина</w:t>
      </w:r>
      <w:proofErr w:type="spellEnd"/>
      <w:r w:rsidRPr="00B956C6">
        <w:rPr>
          <w:rFonts w:ascii="Times New Roman" w:hAnsi="Times New Roman"/>
          <w:sz w:val="28"/>
          <w:szCs w:val="28"/>
        </w:rPr>
        <w:t>. — Саратов</w:t>
      </w:r>
      <w:proofErr w:type="gramStart"/>
      <w:r w:rsidRPr="00B956C6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B956C6">
        <w:rPr>
          <w:rFonts w:ascii="Times New Roman" w:hAnsi="Times New Roman"/>
          <w:sz w:val="28"/>
          <w:szCs w:val="28"/>
        </w:rPr>
        <w:t xml:space="preserve"> Профобразование, 2022. — 625 c. — ISBN 978-5-4488-1535-5. — Текст</w:t>
      </w:r>
      <w:proofErr w:type="gramStart"/>
      <w:r w:rsidRPr="00B956C6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B956C6">
        <w:rPr>
          <w:rFonts w:ascii="Times New Roman" w:hAnsi="Times New Roman"/>
          <w:sz w:val="28"/>
          <w:szCs w:val="28"/>
        </w:rPr>
        <w:t xml:space="preserve"> электронный // Цифровой образовательный ресурс IPR SMART : [сайт]. — URL: https://www.iprbookshop.ru/122332.html— Режим доступа: для </w:t>
      </w:r>
      <w:proofErr w:type="spellStart"/>
      <w:r w:rsidRPr="00B956C6">
        <w:rPr>
          <w:rFonts w:ascii="Times New Roman" w:hAnsi="Times New Roman"/>
          <w:sz w:val="28"/>
          <w:szCs w:val="28"/>
        </w:rPr>
        <w:t>авторизир</w:t>
      </w:r>
      <w:proofErr w:type="spellEnd"/>
      <w:r w:rsidRPr="00B956C6">
        <w:rPr>
          <w:rFonts w:ascii="Times New Roman" w:hAnsi="Times New Roman"/>
          <w:sz w:val="28"/>
          <w:szCs w:val="28"/>
        </w:rPr>
        <w:t xml:space="preserve">. пользователей. - DOI: </w:t>
      </w:r>
      <w:hyperlink r:id="rId11" w:history="1">
        <w:r w:rsidRPr="00B956C6">
          <w:rPr>
            <w:rStyle w:val="a8"/>
            <w:rFonts w:ascii="Times New Roman" w:hAnsi="Times New Roman"/>
            <w:sz w:val="28"/>
            <w:szCs w:val="28"/>
          </w:rPr>
          <w:t>https://doi.org/10.23682/122332</w:t>
        </w:r>
      </w:hyperlink>
    </w:p>
    <w:p w14:paraId="70F4B86A" w14:textId="54DFE91C" w:rsidR="005C43B7" w:rsidRPr="00B956C6" w:rsidRDefault="005C43B7" w:rsidP="00B956C6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56C6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B956C6">
        <w:rPr>
          <w:rFonts w:ascii="Times New Roman" w:hAnsi="Times New Roman"/>
          <w:sz w:val="28"/>
          <w:szCs w:val="28"/>
        </w:rPr>
        <w:t>Бузуев</w:t>
      </w:r>
      <w:proofErr w:type="spellEnd"/>
      <w:r w:rsidRPr="00B956C6">
        <w:rPr>
          <w:rFonts w:ascii="Times New Roman" w:hAnsi="Times New Roman"/>
          <w:sz w:val="28"/>
          <w:szCs w:val="28"/>
        </w:rPr>
        <w:t>, О. А. Литература русского зарубежья Дальнего Востока</w:t>
      </w:r>
      <w:proofErr w:type="gramStart"/>
      <w:r w:rsidRPr="00B956C6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B956C6">
        <w:rPr>
          <w:rFonts w:ascii="Times New Roman" w:hAnsi="Times New Roman"/>
          <w:sz w:val="28"/>
          <w:szCs w:val="28"/>
        </w:rPr>
        <w:t xml:space="preserve"> учебное пособие / О. А. </w:t>
      </w:r>
      <w:proofErr w:type="spellStart"/>
      <w:r w:rsidRPr="00B956C6">
        <w:rPr>
          <w:rFonts w:ascii="Times New Roman" w:hAnsi="Times New Roman"/>
          <w:sz w:val="28"/>
          <w:szCs w:val="28"/>
        </w:rPr>
        <w:t>Бузуев</w:t>
      </w:r>
      <w:proofErr w:type="spellEnd"/>
      <w:r w:rsidRPr="00B956C6">
        <w:rPr>
          <w:rFonts w:ascii="Times New Roman" w:hAnsi="Times New Roman"/>
          <w:sz w:val="28"/>
          <w:szCs w:val="28"/>
        </w:rPr>
        <w:t xml:space="preserve">. — 2-е изд. — Комсомольск-на-Амуре, Саратов : Амурский гуманитарно-педагогический государственный </w:t>
      </w:r>
      <w:r w:rsidRPr="00B956C6">
        <w:rPr>
          <w:rFonts w:ascii="Times New Roman" w:hAnsi="Times New Roman"/>
          <w:sz w:val="28"/>
          <w:szCs w:val="28"/>
        </w:rPr>
        <w:lastRenderedPageBreak/>
        <w:t xml:space="preserve">университет, Ай </w:t>
      </w:r>
      <w:proofErr w:type="gramStart"/>
      <w:r w:rsidRPr="00B956C6">
        <w:rPr>
          <w:rFonts w:ascii="Times New Roman" w:hAnsi="Times New Roman"/>
          <w:sz w:val="28"/>
          <w:szCs w:val="28"/>
        </w:rPr>
        <w:t>Пи Ар</w:t>
      </w:r>
      <w:proofErr w:type="gramEnd"/>
      <w:r w:rsidRPr="00B956C6">
        <w:rPr>
          <w:rFonts w:ascii="Times New Roman" w:hAnsi="Times New Roman"/>
          <w:sz w:val="28"/>
          <w:szCs w:val="28"/>
        </w:rPr>
        <w:t xml:space="preserve"> Медиа, 2019. — 140 c. — ISBN 978-5-85094-484-1, 978-5-4497-0132-9. — Текст</w:t>
      </w:r>
      <w:proofErr w:type="gramStart"/>
      <w:r w:rsidRPr="00B956C6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B956C6">
        <w:rPr>
          <w:rFonts w:ascii="Times New Roman" w:hAnsi="Times New Roman"/>
          <w:sz w:val="28"/>
          <w:szCs w:val="28"/>
        </w:rPr>
        <w:t xml:space="preserve"> электронный // Электронно-библиотечная система IPR BOOKS : [сайт]. — URL: </w:t>
      </w:r>
      <w:hyperlink r:id="rId12" w:history="1">
        <w:r w:rsidRPr="00B956C6">
          <w:rPr>
            <w:rStyle w:val="a8"/>
            <w:rFonts w:ascii="Times New Roman" w:hAnsi="Times New Roman"/>
            <w:sz w:val="28"/>
            <w:szCs w:val="28"/>
          </w:rPr>
          <w:t>https://www.iprbookshop.ru/85818.html</w:t>
        </w:r>
      </w:hyperlink>
      <w:r w:rsidRPr="00B956C6">
        <w:rPr>
          <w:rFonts w:ascii="Times New Roman" w:hAnsi="Times New Roman"/>
          <w:sz w:val="28"/>
          <w:szCs w:val="28"/>
        </w:rPr>
        <w:t xml:space="preserve"> </w:t>
      </w:r>
    </w:p>
    <w:p w14:paraId="5F329F80" w14:textId="77777777" w:rsidR="00027545" w:rsidRDefault="00027545" w:rsidP="00027545">
      <w:pPr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</w:p>
    <w:p w14:paraId="63E4A37D" w14:textId="77777777" w:rsidR="00027545" w:rsidRDefault="00027545" w:rsidP="000275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4AD254" w14:textId="5A536FF4" w:rsidR="009345B1" w:rsidRPr="00B956C6" w:rsidRDefault="009345B1" w:rsidP="00B956C6">
      <w:pPr>
        <w:pStyle w:val="1"/>
        <w:jc w:val="center"/>
        <w:rPr>
          <w:rFonts w:ascii="Times New Roman" w:hAnsi="Times New Roman" w:cs="Times New Roman"/>
          <w:caps/>
          <w:color w:val="000000" w:themeColor="text1"/>
        </w:rPr>
      </w:pPr>
      <w:bookmarkStart w:id="23" w:name="_Toc145063912"/>
      <w:r w:rsidRPr="00B956C6">
        <w:rPr>
          <w:rFonts w:ascii="Times New Roman" w:hAnsi="Times New Roman" w:cs="Times New Roman"/>
          <w:caps/>
          <w:color w:val="000000" w:themeColor="text1"/>
        </w:rPr>
        <w:t>4. контроль и оценка результатов освоения</w:t>
      </w:r>
      <w:r w:rsidR="00B956C6">
        <w:rPr>
          <w:rFonts w:ascii="Times New Roman" w:hAnsi="Times New Roman" w:cs="Times New Roman"/>
          <w:caps/>
          <w:color w:val="000000" w:themeColor="text1"/>
        </w:rPr>
        <w:t xml:space="preserve"> </w:t>
      </w:r>
      <w:r w:rsidR="00975987" w:rsidRPr="00B956C6">
        <w:rPr>
          <w:rFonts w:ascii="Times New Roman" w:hAnsi="Times New Roman" w:cs="Times New Roman"/>
          <w:caps/>
          <w:color w:val="000000" w:themeColor="text1"/>
        </w:rPr>
        <w:t>учебного предмета</w:t>
      </w:r>
      <w:bookmarkEnd w:id="23"/>
    </w:p>
    <w:p w14:paraId="7D38A2D7" w14:textId="77777777" w:rsidR="00515E7D" w:rsidRDefault="00515E7D" w:rsidP="00515E7D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14:paraId="2EE6CE94" w14:textId="0E1E8BA6" w:rsidR="00515E7D" w:rsidRPr="00B956C6" w:rsidRDefault="00515E7D" w:rsidP="00B956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 компетенций.</w:t>
      </w:r>
    </w:p>
    <w:p w14:paraId="10DFCF3A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8074BF" w:rsidRPr="00BF3CF5" w14:paraId="7E23C6C6" w14:textId="77777777" w:rsidTr="008074BF">
        <w:tc>
          <w:tcPr>
            <w:tcW w:w="3115" w:type="dxa"/>
          </w:tcPr>
          <w:p w14:paraId="7C79F278" w14:textId="7D49F966" w:rsidR="008074BF" w:rsidRPr="00BF3CF5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CF5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115" w:type="dxa"/>
          </w:tcPr>
          <w:p w14:paraId="6D57D8D5" w14:textId="6DFEE0CB" w:rsidR="008074BF" w:rsidRPr="00BF3CF5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BF3CF5">
              <w:rPr>
                <w:rFonts w:ascii="Times New Roman" w:hAnsi="Times New Roman"/>
                <w:b/>
                <w:bCs/>
              </w:rPr>
              <w:t>Раздел/Тема</w:t>
            </w:r>
          </w:p>
        </w:tc>
        <w:tc>
          <w:tcPr>
            <w:tcW w:w="3547" w:type="dxa"/>
          </w:tcPr>
          <w:p w14:paraId="5E264B4E" w14:textId="7398465E" w:rsidR="008074BF" w:rsidRPr="00BF3CF5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CF5">
              <w:rPr>
                <w:rFonts w:ascii="Times New Roman" w:hAnsi="Times New Roman"/>
                <w:b/>
                <w:bCs/>
              </w:rPr>
              <w:t>Тип оценочных мероприятий</w:t>
            </w:r>
          </w:p>
        </w:tc>
      </w:tr>
      <w:tr w:rsidR="00975987" w:rsidRPr="00BF3CF5" w14:paraId="7E0E8F8E" w14:textId="77777777" w:rsidTr="008074BF">
        <w:tc>
          <w:tcPr>
            <w:tcW w:w="3115" w:type="dxa"/>
          </w:tcPr>
          <w:p w14:paraId="3D8D9929" w14:textId="66BEC16A" w:rsidR="00975987" w:rsidRPr="00BF3CF5" w:rsidRDefault="00975987" w:rsidP="008074B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5" w:type="dxa"/>
          </w:tcPr>
          <w:p w14:paraId="2B0DF52D" w14:textId="15E1C7B8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1, Темы 1.1-1.3, </w:t>
            </w:r>
          </w:p>
          <w:p w14:paraId="3D627D19" w14:textId="1F078574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2, Темы 2.1-2.12,</w:t>
            </w:r>
          </w:p>
          <w:p w14:paraId="0665F6D6" w14:textId="3DA539E9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3, Темы 3.1-3.3,</w:t>
            </w:r>
          </w:p>
          <w:p w14:paraId="10BB1F8D" w14:textId="293D0A27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4, Темы 4.1-4.3,</w:t>
            </w:r>
          </w:p>
          <w:p w14:paraId="75B61359" w14:textId="60E99C07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5, Темы 5.1-5-3,</w:t>
            </w:r>
          </w:p>
          <w:p w14:paraId="65114733" w14:textId="437A853F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6, Темы 6.1-6.6,</w:t>
            </w:r>
          </w:p>
          <w:p w14:paraId="62E551C2" w14:textId="003D4535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7, Темы 7.1-7.5,</w:t>
            </w:r>
          </w:p>
          <w:p w14:paraId="2225038D" w14:textId="77777777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8, Темы 8.1-8.3,</w:t>
            </w:r>
          </w:p>
          <w:p w14:paraId="7C397DDA" w14:textId="7C70D645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9, Тема 9.1</w:t>
            </w:r>
          </w:p>
        </w:tc>
        <w:tc>
          <w:tcPr>
            <w:tcW w:w="3547" w:type="dxa"/>
            <w:vMerge w:val="restart"/>
          </w:tcPr>
          <w:p w14:paraId="46D7FEF2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Наблюдение за выполнением мотивационных заданий; наблюдение за выполнением практической работы (оценка выполнения этапов практической работы; </w:t>
            </w:r>
          </w:p>
          <w:p w14:paraId="5F1B1A88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проверка умения работать с </w:t>
            </w:r>
            <w:proofErr w:type="spellStart"/>
            <w:r w:rsidRPr="00BF3CF5">
              <w:rPr>
                <w:rFonts w:ascii="Times New Roman" w:hAnsi="Times New Roman"/>
                <w:sz w:val="24"/>
                <w:szCs w:val="24"/>
              </w:rPr>
              <w:t>инфоресурсами</w:t>
            </w:r>
            <w:proofErr w:type="spell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7C3B5AD6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оценка вклада участников при групповой организации работы); </w:t>
            </w:r>
          </w:p>
          <w:p w14:paraId="2C0B1948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устный опрос; </w:t>
            </w:r>
          </w:p>
          <w:p w14:paraId="5CA03AD4" w14:textId="0C18BCAE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проверка результатов практической работы; контрольная работа.</w:t>
            </w:r>
          </w:p>
          <w:p w14:paraId="1AB21D16" w14:textId="77777777" w:rsidR="002B71B8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Сочинение. </w:t>
            </w:r>
          </w:p>
          <w:p w14:paraId="6A715996" w14:textId="77777777" w:rsidR="002B71B8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Внеаудиторная самостоятельная работа (сообщение, реферат). </w:t>
            </w:r>
          </w:p>
          <w:p w14:paraId="1D731605" w14:textId="3E129881" w:rsidR="00975987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Анализ стихотворений</w:t>
            </w:r>
            <w:r w:rsidR="002B71B8" w:rsidRPr="00BF3C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2078C8" w14:textId="00CC8E68" w:rsidR="00975987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="002B71B8" w:rsidRPr="00BF3C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C68EFC" w14:textId="1986CFB2" w:rsidR="00975987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Конспект. </w:t>
            </w:r>
          </w:p>
          <w:p w14:paraId="449E0ABB" w14:textId="4F355F04" w:rsidR="00975987" w:rsidRPr="00BF3CF5" w:rsidRDefault="00975987" w:rsidP="002B71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274F533E" w14:textId="77777777" w:rsidTr="008074BF">
        <w:tc>
          <w:tcPr>
            <w:tcW w:w="3115" w:type="dxa"/>
          </w:tcPr>
          <w:p w14:paraId="723872F3" w14:textId="15BA7CB0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</w:rPr>
              <w:t>ОК</w:t>
            </w:r>
            <w:proofErr w:type="gramEnd"/>
            <w:r w:rsidRPr="00BF3CF5">
              <w:rPr>
                <w:rFonts w:ascii="Times New Roman" w:hAnsi="Times New Roman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115" w:type="dxa"/>
          </w:tcPr>
          <w:p w14:paraId="3B4B11C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1, Темы 1.1-1.3, </w:t>
            </w:r>
          </w:p>
          <w:p w14:paraId="49F546C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2, Темы 2.1-2.12,</w:t>
            </w:r>
          </w:p>
          <w:p w14:paraId="61A9DB98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3, Темы 3.1-3.3,</w:t>
            </w:r>
          </w:p>
          <w:p w14:paraId="4C5A4E1B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4, Темы 4.1-4.3,</w:t>
            </w:r>
          </w:p>
          <w:p w14:paraId="3F732D4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5, Темы 5.1-5-3,</w:t>
            </w:r>
          </w:p>
          <w:p w14:paraId="409C39CF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6, Темы 6.1-6.6,</w:t>
            </w:r>
          </w:p>
          <w:p w14:paraId="4462853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7, Темы 7.1-7.5,</w:t>
            </w:r>
          </w:p>
          <w:p w14:paraId="129CEEE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8, Темы 8.1-8.3,</w:t>
            </w:r>
          </w:p>
          <w:p w14:paraId="7A9EC09F" w14:textId="29864460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9, Тема 9.1</w:t>
            </w:r>
          </w:p>
        </w:tc>
        <w:tc>
          <w:tcPr>
            <w:tcW w:w="3547" w:type="dxa"/>
            <w:vMerge/>
          </w:tcPr>
          <w:p w14:paraId="375086C7" w14:textId="03D9FBDF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21BDFCC2" w14:textId="77777777" w:rsidTr="008074BF">
        <w:tc>
          <w:tcPr>
            <w:tcW w:w="3115" w:type="dxa"/>
          </w:tcPr>
          <w:p w14:paraId="55E649BF" w14:textId="55C6DEE7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</w:rPr>
              <w:t>ОК</w:t>
            </w:r>
            <w:proofErr w:type="gramEnd"/>
            <w:r w:rsidRPr="00BF3CF5">
              <w:rPr>
                <w:rFonts w:ascii="Times New Roman" w:hAnsi="Times New Roman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115" w:type="dxa"/>
          </w:tcPr>
          <w:p w14:paraId="1EF9E7A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1, Темы 1.1-1.3, </w:t>
            </w:r>
          </w:p>
          <w:p w14:paraId="74389DC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2, Темы 2.1-2.12,</w:t>
            </w:r>
          </w:p>
          <w:p w14:paraId="3B0A9AC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3, Темы 3.1-3.3,</w:t>
            </w:r>
          </w:p>
          <w:p w14:paraId="20E0FEA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4, Темы 4.1-4.3,</w:t>
            </w:r>
          </w:p>
          <w:p w14:paraId="7295A97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5, Темы 5.1-5-3,</w:t>
            </w:r>
          </w:p>
          <w:p w14:paraId="729292BE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6, Темы 6.1-6.6,</w:t>
            </w:r>
          </w:p>
          <w:p w14:paraId="7C14678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7, Темы 7.1-7.5,</w:t>
            </w:r>
          </w:p>
          <w:p w14:paraId="35D389AB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8, Темы 8.1-8.3,</w:t>
            </w:r>
          </w:p>
          <w:p w14:paraId="7EA7F9E0" w14:textId="0F553BD1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9, Тема 9.1</w:t>
            </w:r>
          </w:p>
        </w:tc>
        <w:tc>
          <w:tcPr>
            <w:tcW w:w="3547" w:type="dxa"/>
            <w:vMerge/>
          </w:tcPr>
          <w:p w14:paraId="0D2A103F" w14:textId="3A4A0CB1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42442BEF" w14:textId="77777777" w:rsidTr="008074BF">
        <w:tc>
          <w:tcPr>
            <w:tcW w:w="3115" w:type="dxa"/>
          </w:tcPr>
          <w:p w14:paraId="570DB632" w14:textId="4C1E3E33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</w:rPr>
              <w:t>ОК</w:t>
            </w:r>
            <w:proofErr w:type="gramEnd"/>
            <w:r w:rsidRPr="00BF3CF5">
              <w:rPr>
                <w:rFonts w:ascii="Times New Roman" w:hAnsi="Times New Roman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3115" w:type="dxa"/>
          </w:tcPr>
          <w:p w14:paraId="53E47A78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1, Темы 1.1-1.3, </w:t>
            </w:r>
          </w:p>
          <w:p w14:paraId="7F3B3A9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2, Темы 2.1-2.12,</w:t>
            </w:r>
          </w:p>
          <w:p w14:paraId="1E447DE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3, Темы 3.1-3.3,</w:t>
            </w:r>
          </w:p>
          <w:p w14:paraId="449E5A3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4, Темы 4.1-4.3,</w:t>
            </w:r>
          </w:p>
          <w:p w14:paraId="09F6AC6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5, Темы 5.1-5-3,</w:t>
            </w:r>
          </w:p>
          <w:p w14:paraId="57415B9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6, Темы 6.1-6.6,</w:t>
            </w:r>
          </w:p>
          <w:p w14:paraId="0162833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lastRenderedPageBreak/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7, Темы 7.1-7.5,</w:t>
            </w:r>
          </w:p>
          <w:p w14:paraId="3B50E85D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8, Темы 8.1-8.3,</w:t>
            </w:r>
          </w:p>
          <w:p w14:paraId="44138B0F" w14:textId="29EF1CA4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9, Тема 9.1</w:t>
            </w:r>
          </w:p>
        </w:tc>
        <w:tc>
          <w:tcPr>
            <w:tcW w:w="3547" w:type="dxa"/>
            <w:vMerge/>
          </w:tcPr>
          <w:p w14:paraId="3CCA91B2" w14:textId="4F5F603C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5AA50334" w14:textId="77777777" w:rsidTr="008074BF">
        <w:tc>
          <w:tcPr>
            <w:tcW w:w="3115" w:type="dxa"/>
          </w:tcPr>
          <w:p w14:paraId="31F632CE" w14:textId="4CBDE6E3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</w:rPr>
              <w:lastRenderedPageBreak/>
              <w:t>ОК</w:t>
            </w:r>
            <w:proofErr w:type="gramEnd"/>
            <w:r w:rsidRPr="00BF3CF5">
              <w:rPr>
                <w:rFonts w:ascii="Times New Roman" w:hAnsi="Times New Roman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</w:tcPr>
          <w:p w14:paraId="552A914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1, Темы 1.1-1.3, </w:t>
            </w:r>
          </w:p>
          <w:p w14:paraId="5D131DA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2, Темы 2.1-2.12,</w:t>
            </w:r>
          </w:p>
          <w:p w14:paraId="4164EACE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3, Темы 3.1-3.3,</w:t>
            </w:r>
          </w:p>
          <w:p w14:paraId="5790AC9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4, Темы 4.1-4.3,</w:t>
            </w:r>
          </w:p>
          <w:p w14:paraId="6439E8D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5, Темы 5.1-5-3,</w:t>
            </w:r>
          </w:p>
          <w:p w14:paraId="1CA6144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6, Темы 6.1-6.6,</w:t>
            </w:r>
          </w:p>
          <w:p w14:paraId="2A6422D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7, Темы 7.1-7.5,</w:t>
            </w:r>
          </w:p>
          <w:p w14:paraId="5E9A279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8, Темы 8.1-8.3,</w:t>
            </w:r>
          </w:p>
          <w:p w14:paraId="4D07E047" w14:textId="5AECB0C1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9, Тема 9.1</w:t>
            </w:r>
          </w:p>
        </w:tc>
        <w:tc>
          <w:tcPr>
            <w:tcW w:w="3547" w:type="dxa"/>
            <w:vMerge/>
          </w:tcPr>
          <w:p w14:paraId="4233DCA8" w14:textId="7E98FFB6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3947B1EE" w14:textId="77777777" w:rsidTr="008074BF">
        <w:tc>
          <w:tcPr>
            <w:tcW w:w="3115" w:type="dxa"/>
          </w:tcPr>
          <w:p w14:paraId="219276CF" w14:textId="569A6A4C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</w:rPr>
              <w:t>ОК</w:t>
            </w:r>
            <w:proofErr w:type="gramEnd"/>
            <w:r w:rsidRPr="00BF3CF5">
              <w:rPr>
                <w:rFonts w:ascii="Times New Roman" w:hAnsi="Times New Roman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115" w:type="dxa"/>
          </w:tcPr>
          <w:p w14:paraId="4545B61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1, Темы 1.1-1.3, </w:t>
            </w:r>
          </w:p>
          <w:p w14:paraId="1E67E30E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2, Темы 2.1-2.12,</w:t>
            </w:r>
          </w:p>
          <w:p w14:paraId="127E613D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3, Темы 3.1-3.3,</w:t>
            </w:r>
          </w:p>
          <w:p w14:paraId="156509C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4, Темы 4.1-4.3,</w:t>
            </w:r>
          </w:p>
          <w:p w14:paraId="6034B5A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5, Темы 5.1-5-3,</w:t>
            </w:r>
          </w:p>
          <w:p w14:paraId="61291DB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6, Темы 6.1-6.6,</w:t>
            </w:r>
          </w:p>
          <w:p w14:paraId="01658D6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7, Темы 7.1-7.5,</w:t>
            </w:r>
          </w:p>
          <w:p w14:paraId="2FEDC04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8, Темы 8.1-8.3,</w:t>
            </w:r>
          </w:p>
          <w:p w14:paraId="0AE4A01F" w14:textId="4EF5DE79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9, Тема 9.1</w:t>
            </w:r>
          </w:p>
        </w:tc>
        <w:tc>
          <w:tcPr>
            <w:tcW w:w="3547" w:type="dxa"/>
            <w:vMerge/>
          </w:tcPr>
          <w:p w14:paraId="7FDF6C39" w14:textId="0E858593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005AA350" w14:textId="77777777" w:rsidTr="008074BF">
        <w:tc>
          <w:tcPr>
            <w:tcW w:w="3115" w:type="dxa"/>
          </w:tcPr>
          <w:p w14:paraId="76DA9187" w14:textId="40B2137F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</w:rPr>
              <w:t>ОК</w:t>
            </w:r>
            <w:proofErr w:type="gramEnd"/>
            <w:r w:rsidRPr="00BF3CF5">
              <w:rPr>
                <w:rFonts w:ascii="Times New Roman" w:hAnsi="Times New Roman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</w:tcPr>
          <w:p w14:paraId="4964B14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1, Темы 1.1-1.3, </w:t>
            </w:r>
          </w:p>
          <w:p w14:paraId="36F1760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2, Темы 2.1-2.12,</w:t>
            </w:r>
          </w:p>
          <w:p w14:paraId="684A2C88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3, Темы 3.1-3.3,</w:t>
            </w:r>
          </w:p>
          <w:p w14:paraId="009B418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4, Темы 4.1-4.3,</w:t>
            </w:r>
          </w:p>
          <w:p w14:paraId="5F2D0BD7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5, Темы 5.1-5-3,</w:t>
            </w:r>
          </w:p>
          <w:p w14:paraId="5E2C1B5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6, Темы 6.1-6.6,</w:t>
            </w:r>
          </w:p>
          <w:p w14:paraId="5D227F12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7, Темы 7.1-7.5,</w:t>
            </w:r>
          </w:p>
          <w:p w14:paraId="0F71CFE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8, Темы 8.1-8.3,</w:t>
            </w:r>
          </w:p>
          <w:p w14:paraId="3A0DDA62" w14:textId="1C4175C9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C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 9, Тема 9.1</w:t>
            </w:r>
          </w:p>
        </w:tc>
        <w:tc>
          <w:tcPr>
            <w:tcW w:w="3547" w:type="dxa"/>
            <w:vMerge/>
          </w:tcPr>
          <w:p w14:paraId="407FC2A2" w14:textId="1D0E8E10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F22BB4E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14:paraId="6F77CA9A" w14:textId="77777777" w:rsidR="00515E7D" w:rsidRPr="00515E7D" w:rsidRDefault="00515E7D" w:rsidP="00515E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41B610" w14:textId="77777777" w:rsidR="009345B1" w:rsidRPr="00750494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BD81C5" w14:textId="2855B5F7" w:rsidR="004E558A" w:rsidRDefault="004E558A"/>
    <w:p w14:paraId="7B329C18" w14:textId="77777777" w:rsidR="004E558A" w:rsidRDefault="004E558A">
      <w:r>
        <w:br w:type="page"/>
      </w:r>
    </w:p>
    <w:p w14:paraId="193E5BBA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lastRenderedPageBreak/>
        <w:t>Лист регистраций изменений,</w:t>
      </w:r>
    </w:p>
    <w:p w14:paraId="0851A918" w14:textId="5034BA81" w:rsid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E558A">
        <w:rPr>
          <w:rFonts w:ascii="Times New Roman" w:hAnsi="Times New Roman"/>
          <w:b/>
          <w:sz w:val="28"/>
          <w:szCs w:val="28"/>
        </w:rPr>
        <w:t>вносимых</w:t>
      </w:r>
      <w:proofErr w:type="gramEnd"/>
      <w:r w:rsidRPr="004E558A">
        <w:rPr>
          <w:rFonts w:ascii="Times New Roman" w:hAnsi="Times New Roman"/>
          <w:b/>
          <w:sz w:val="28"/>
          <w:szCs w:val="28"/>
        </w:rPr>
        <w:t xml:space="preserve"> в рабочую программу учебного предмета ОУП.02.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E558A">
        <w:rPr>
          <w:rFonts w:ascii="Times New Roman" w:hAnsi="Times New Roman"/>
          <w:b/>
          <w:sz w:val="28"/>
          <w:szCs w:val="28"/>
        </w:rPr>
        <w:t>Литература</w:t>
      </w:r>
    </w:p>
    <w:p w14:paraId="33F59599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E558A" w:rsidRPr="004E558A" w14:paraId="6EF1C3B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D40B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99B6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D4BA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5EC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Перечень и содержание измененных разделов программы</w:t>
            </w:r>
          </w:p>
        </w:tc>
      </w:tr>
      <w:tr w:rsidR="004E558A" w:rsidRPr="004E558A" w14:paraId="2E831842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6C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27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F6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27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D1290B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691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FA9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098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8E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7B0BB0B7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D5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3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22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9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07455CA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65D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278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DBC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5A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61FD5EC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00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B1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F1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E6B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AE5454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2D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DF5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8A5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FA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15178996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F74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33C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98E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BB2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AD3B97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09F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5E1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6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E8B2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387792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40E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B1E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03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665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BE0BAB5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E3A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66D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D6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07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E5781BD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47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04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139B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F24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0D8F7B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EA9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3FF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7951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D92A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D22BB92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55A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B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F68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6E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</w:tbl>
    <w:p w14:paraId="6555D192" w14:textId="77777777" w:rsidR="005C43B7" w:rsidRDefault="005C43B7"/>
    <w:sectPr w:rsidR="005C43B7" w:rsidSect="00C40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DC5B2F" w14:textId="77777777" w:rsidR="00F746D6" w:rsidRDefault="00F746D6" w:rsidP="00EA1170">
      <w:pPr>
        <w:spacing w:after="0" w:line="240" w:lineRule="auto"/>
      </w:pPr>
      <w:r>
        <w:separator/>
      </w:r>
    </w:p>
  </w:endnote>
  <w:endnote w:type="continuationSeparator" w:id="0">
    <w:p w14:paraId="084BEB7E" w14:textId="77777777" w:rsidR="00F746D6" w:rsidRDefault="00F746D6" w:rsidP="00EA1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7633290"/>
      <w:docPartObj>
        <w:docPartGallery w:val="Page Numbers (Bottom of Page)"/>
        <w:docPartUnique/>
      </w:docPartObj>
    </w:sdtPr>
    <w:sdtEndPr/>
    <w:sdtContent>
      <w:p w14:paraId="6C3C4E48" w14:textId="2A77001A" w:rsidR="00A748A8" w:rsidRDefault="00A748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6C6">
          <w:rPr>
            <w:noProof/>
          </w:rPr>
          <w:t>4</w:t>
        </w:r>
        <w:r>
          <w:fldChar w:fldCharType="end"/>
        </w:r>
      </w:p>
    </w:sdtContent>
  </w:sdt>
  <w:p w14:paraId="64B8AE18" w14:textId="77777777" w:rsidR="00A748A8" w:rsidRDefault="00A748A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483B59" w14:textId="77777777" w:rsidR="00F746D6" w:rsidRDefault="00F746D6" w:rsidP="00EA1170">
      <w:pPr>
        <w:spacing w:after="0" w:line="240" w:lineRule="auto"/>
      </w:pPr>
      <w:r>
        <w:separator/>
      </w:r>
    </w:p>
  </w:footnote>
  <w:footnote w:type="continuationSeparator" w:id="0">
    <w:p w14:paraId="16BC4177" w14:textId="77777777" w:rsidR="00F746D6" w:rsidRDefault="00F746D6" w:rsidP="00EA11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AE0669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04F7C00"/>
    <w:multiLevelType w:val="hybridMultilevel"/>
    <w:tmpl w:val="6E809E6E"/>
    <w:lvl w:ilvl="0" w:tplc="6158D46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7">
    <w:nsid w:val="32AD5D8C"/>
    <w:multiLevelType w:val="hybridMultilevel"/>
    <w:tmpl w:val="A874F7DC"/>
    <w:lvl w:ilvl="0" w:tplc="F086C9A8">
      <w:start w:val="1"/>
      <w:numFmt w:val="decimal"/>
      <w:lvlText w:val="%1.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8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0">
    <w:nsid w:val="48412093"/>
    <w:multiLevelType w:val="hybridMultilevel"/>
    <w:tmpl w:val="B8DEC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13">
    <w:nsid w:val="66A20F25"/>
    <w:multiLevelType w:val="hybridMultilevel"/>
    <w:tmpl w:val="57502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8CF279E"/>
    <w:multiLevelType w:val="hybridMultilevel"/>
    <w:tmpl w:val="E59AFCEE"/>
    <w:lvl w:ilvl="0" w:tplc="3F88D41C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55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3"/>
  </w:num>
  <w:num w:numId="10">
    <w:abstractNumId w:val="8"/>
  </w:num>
  <w:num w:numId="11">
    <w:abstractNumId w:val="2"/>
  </w:num>
  <w:num w:numId="12">
    <w:abstractNumId w:val="11"/>
  </w:num>
  <w:num w:numId="13">
    <w:abstractNumId w:val="4"/>
  </w:num>
  <w:num w:numId="14">
    <w:abstractNumId w:val="15"/>
  </w:num>
  <w:num w:numId="15">
    <w:abstractNumId w:val="16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736"/>
    <w:rsid w:val="0002151E"/>
    <w:rsid w:val="00027545"/>
    <w:rsid w:val="00031040"/>
    <w:rsid w:val="000B04AB"/>
    <w:rsid w:val="000F5565"/>
    <w:rsid w:val="000F6434"/>
    <w:rsid w:val="00115477"/>
    <w:rsid w:val="00156A15"/>
    <w:rsid w:val="00170EA9"/>
    <w:rsid w:val="001A1062"/>
    <w:rsid w:val="001D0DDE"/>
    <w:rsid w:val="001F47BA"/>
    <w:rsid w:val="002336FE"/>
    <w:rsid w:val="00255F5E"/>
    <w:rsid w:val="00267054"/>
    <w:rsid w:val="0028231A"/>
    <w:rsid w:val="002B71B8"/>
    <w:rsid w:val="002D3926"/>
    <w:rsid w:val="00300636"/>
    <w:rsid w:val="003401A0"/>
    <w:rsid w:val="00350425"/>
    <w:rsid w:val="003C2250"/>
    <w:rsid w:val="003D09A9"/>
    <w:rsid w:val="00442CA5"/>
    <w:rsid w:val="0049642C"/>
    <w:rsid w:val="004A081A"/>
    <w:rsid w:val="004E53C3"/>
    <w:rsid w:val="004E558A"/>
    <w:rsid w:val="00515E7D"/>
    <w:rsid w:val="005362D1"/>
    <w:rsid w:val="00550452"/>
    <w:rsid w:val="00590C27"/>
    <w:rsid w:val="005A35EC"/>
    <w:rsid w:val="005A56E7"/>
    <w:rsid w:val="005C43B7"/>
    <w:rsid w:val="005F2E16"/>
    <w:rsid w:val="00636A56"/>
    <w:rsid w:val="00663DFF"/>
    <w:rsid w:val="00697431"/>
    <w:rsid w:val="006A779F"/>
    <w:rsid w:val="006B7DAF"/>
    <w:rsid w:val="006D2E6C"/>
    <w:rsid w:val="007679DE"/>
    <w:rsid w:val="00773425"/>
    <w:rsid w:val="00776755"/>
    <w:rsid w:val="007919C2"/>
    <w:rsid w:val="007922E2"/>
    <w:rsid w:val="007945FB"/>
    <w:rsid w:val="008074BF"/>
    <w:rsid w:val="008E596E"/>
    <w:rsid w:val="00905B47"/>
    <w:rsid w:val="00931357"/>
    <w:rsid w:val="009345B1"/>
    <w:rsid w:val="009560F4"/>
    <w:rsid w:val="00975987"/>
    <w:rsid w:val="009E09F7"/>
    <w:rsid w:val="00A07911"/>
    <w:rsid w:val="00A22C1D"/>
    <w:rsid w:val="00A24CAF"/>
    <w:rsid w:val="00A748A8"/>
    <w:rsid w:val="00A94B8D"/>
    <w:rsid w:val="00B06A7D"/>
    <w:rsid w:val="00B35F21"/>
    <w:rsid w:val="00B41736"/>
    <w:rsid w:val="00B45B4F"/>
    <w:rsid w:val="00B956C6"/>
    <w:rsid w:val="00BC7CF6"/>
    <w:rsid w:val="00BD05D8"/>
    <w:rsid w:val="00BF3CF5"/>
    <w:rsid w:val="00C40AEB"/>
    <w:rsid w:val="00C707E5"/>
    <w:rsid w:val="00C9294C"/>
    <w:rsid w:val="00CF1856"/>
    <w:rsid w:val="00CF23A1"/>
    <w:rsid w:val="00D16590"/>
    <w:rsid w:val="00D46AD8"/>
    <w:rsid w:val="00D6168D"/>
    <w:rsid w:val="00D724F4"/>
    <w:rsid w:val="00DC3E01"/>
    <w:rsid w:val="00DF1399"/>
    <w:rsid w:val="00E06204"/>
    <w:rsid w:val="00E568EF"/>
    <w:rsid w:val="00EA1170"/>
    <w:rsid w:val="00EC6E44"/>
    <w:rsid w:val="00ED26A2"/>
    <w:rsid w:val="00F5459C"/>
    <w:rsid w:val="00F60A53"/>
    <w:rsid w:val="00F746D6"/>
    <w:rsid w:val="00FD496C"/>
    <w:rsid w:val="00FE5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79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5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598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9345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9345B1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1"/>
    <w:qFormat/>
    <w:rsid w:val="00BC7C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17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170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5C43B7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5A3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759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Body Text"/>
    <w:basedOn w:val="a"/>
    <w:link w:val="ab"/>
    <w:uiPriority w:val="1"/>
    <w:qFormat/>
    <w:rsid w:val="00975987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975987"/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BF3CF5"/>
    <w:rPr>
      <w:color w:val="605E5C"/>
      <w:shd w:val="clear" w:color="auto" w:fill="E1DFDD"/>
    </w:rPr>
  </w:style>
  <w:style w:type="paragraph" w:styleId="ac">
    <w:name w:val="TOC Heading"/>
    <w:basedOn w:val="1"/>
    <w:next w:val="a"/>
    <w:uiPriority w:val="39"/>
    <w:semiHidden/>
    <w:unhideWhenUsed/>
    <w:qFormat/>
    <w:rsid w:val="00B956C6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956C6"/>
    <w:pPr>
      <w:spacing w:after="100"/>
    </w:pPr>
  </w:style>
  <w:style w:type="paragraph" w:styleId="ad">
    <w:name w:val="Balloon Text"/>
    <w:basedOn w:val="a"/>
    <w:link w:val="ae"/>
    <w:uiPriority w:val="99"/>
    <w:semiHidden/>
    <w:unhideWhenUsed/>
    <w:rsid w:val="00B95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956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5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598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9345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9345B1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1"/>
    <w:qFormat/>
    <w:rsid w:val="00BC7C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17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170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5C43B7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5A3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759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Body Text"/>
    <w:basedOn w:val="a"/>
    <w:link w:val="ab"/>
    <w:uiPriority w:val="1"/>
    <w:qFormat/>
    <w:rsid w:val="00975987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975987"/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BF3CF5"/>
    <w:rPr>
      <w:color w:val="605E5C"/>
      <w:shd w:val="clear" w:color="auto" w:fill="E1DFDD"/>
    </w:rPr>
  </w:style>
  <w:style w:type="paragraph" w:styleId="ac">
    <w:name w:val="TOC Heading"/>
    <w:basedOn w:val="1"/>
    <w:next w:val="a"/>
    <w:uiPriority w:val="39"/>
    <w:semiHidden/>
    <w:unhideWhenUsed/>
    <w:qFormat/>
    <w:rsid w:val="00B956C6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956C6"/>
    <w:pPr>
      <w:spacing w:after="100"/>
    </w:pPr>
  </w:style>
  <w:style w:type="paragraph" w:styleId="ad">
    <w:name w:val="Balloon Text"/>
    <w:basedOn w:val="a"/>
    <w:link w:val="ae"/>
    <w:uiPriority w:val="99"/>
    <w:semiHidden/>
    <w:unhideWhenUsed/>
    <w:rsid w:val="00B95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956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85818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i.org/10.23682/122332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iprbookshop.ru/109768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E8F1F-3ABF-4CAE-83CE-880EFAF5F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26</Pages>
  <Words>7220</Words>
  <Characters>41156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Студент</cp:lastModifiedBy>
  <cp:revision>5</cp:revision>
  <dcterms:created xsi:type="dcterms:W3CDTF">2023-06-27T06:20:00Z</dcterms:created>
  <dcterms:modified xsi:type="dcterms:W3CDTF">2023-09-08T08:12:00Z</dcterms:modified>
</cp:coreProperties>
</file>